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52E" w:rsidRPr="00D9452E" w:rsidRDefault="00D9452E" w:rsidP="00D9452E">
      <w:pPr>
        <w:spacing w:line="240" w:lineRule="auto"/>
        <w:ind w:firstLine="709"/>
        <w:jc w:val="center"/>
        <w:outlineLvl w:val="0"/>
        <w:rPr>
          <w:rFonts w:ascii="Times New Roman" w:eastAsia="Times New Roman" w:hAnsi="Times New Roman" w:cs="Times New Roman"/>
          <w:b/>
          <w:bCs/>
          <w:kern w:val="36"/>
          <w:sz w:val="28"/>
          <w:szCs w:val="28"/>
          <w:lang w:eastAsia="ru-RU"/>
        </w:rPr>
      </w:pPr>
      <w:r w:rsidRPr="00D9452E">
        <w:rPr>
          <w:rFonts w:ascii="Times New Roman" w:eastAsia="Times New Roman" w:hAnsi="Times New Roman" w:cs="Times New Roman"/>
          <w:b/>
          <w:bCs/>
          <w:kern w:val="36"/>
          <w:sz w:val="28"/>
          <w:szCs w:val="28"/>
          <w:lang w:eastAsia="ru-RU"/>
        </w:rPr>
        <w:t>“Жизнь — обман с чарующей тоскою”</w:t>
      </w:r>
    </w:p>
    <w:p w:rsidR="00D9452E" w:rsidRPr="00D9452E" w:rsidRDefault="00D9452E" w:rsidP="00D9452E">
      <w:pPr>
        <w:spacing w:line="240" w:lineRule="auto"/>
        <w:ind w:firstLine="709"/>
        <w:jc w:val="center"/>
        <w:outlineLvl w:val="1"/>
        <w:rPr>
          <w:rFonts w:ascii="Times New Roman" w:eastAsia="Times New Roman" w:hAnsi="Times New Roman" w:cs="Times New Roman"/>
          <w:b/>
          <w:bCs/>
          <w:sz w:val="28"/>
          <w:szCs w:val="28"/>
          <w:lang w:eastAsia="ru-RU"/>
        </w:rPr>
      </w:pPr>
      <w:r w:rsidRPr="00D9452E">
        <w:rPr>
          <w:rFonts w:ascii="Times New Roman" w:eastAsia="Times New Roman" w:hAnsi="Times New Roman" w:cs="Times New Roman"/>
          <w:b/>
          <w:bCs/>
          <w:sz w:val="28"/>
          <w:szCs w:val="28"/>
          <w:lang w:eastAsia="ru-RU"/>
        </w:rPr>
        <w:t>Сергей Есенин: загадка жизни и творчества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b/>
          <w:bCs/>
          <w:color w:val="007500"/>
          <w:sz w:val="28"/>
          <w:szCs w:val="28"/>
          <w:lang w:eastAsia="ru-RU"/>
        </w:rPr>
        <w:t>Что, собственно, мы знаем о Сергее Есенине, для которого стихи были лучшей, главнейшей частью его жизни? Его поэтические произведения — это его заветный дневник. Поймём ли мы этот дневник, не понимая, что за человек создал его?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b/>
          <w:bCs/>
          <w:color w:val="007500"/>
          <w:sz w:val="28"/>
          <w:szCs w:val="28"/>
          <w:lang w:eastAsia="ru-RU"/>
        </w:rPr>
        <w:t>Написав несколько скупых автобиографических строк, поэт заканчивает словами: “Остальное — в моих стихах”. В сущности, в этой несловоохотливости человека, которого многие считали самовлюблённым (Маяковский — даже “</w:t>
      </w:r>
      <w:proofErr w:type="spellStart"/>
      <w:r w:rsidRPr="00D9452E">
        <w:rPr>
          <w:rFonts w:ascii="Times New Roman" w:eastAsia="Times New Roman" w:hAnsi="Times New Roman" w:cs="Times New Roman"/>
          <w:b/>
          <w:bCs/>
          <w:color w:val="007500"/>
          <w:sz w:val="28"/>
          <w:szCs w:val="28"/>
          <w:lang w:eastAsia="ru-RU"/>
        </w:rPr>
        <w:t>самовлюблённейшим</w:t>
      </w:r>
      <w:proofErr w:type="spellEnd"/>
      <w:r w:rsidRPr="00D9452E">
        <w:rPr>
          <w:rFonts w:ascii="Times New Roman" w:eastAsia="Times New Roman" w:hAnsi="Times New Roman" w:cs="Times New Roman"/>
          <w:b/>
          <w:bCs/>
          <w:color w:val="007500"/>
          <w:sz w:val="28"/>
          <w:szCs w:val="28"/>
          <w:lang w:eastAsia="ru-RU"/>
        </w:rPr>
        <w:t xml:space="preserve">”), выразилось его нежелание признать собственную жизнь своей подлинной человеческой биографией. “Настоящая моя биография — мои стихи” — так мог бы </w:t>
      </w:r>
      <w:proofErr w:type="gramStart"/>
      <w:r w:rsidRPr="00D9452E">
        <w:rPr>
          <w:rFonts w:ascii="Times New Roman" w:eastAsia="Times New Roman" w:hAnsi="Times New Roman" w:cs="Times New Roman"/>
          <w:b/>
          <w:bCs/>
          <w:color w:val="007500"/>
          <w:sz w:val="28"/>
          <w:szCs w:val="28"/>
          <w:lang w:eastAsia="ru-RU"/>
        </w:rPr>
        <w:t>сказать Есенин и был</w:t>
      </w:r>
      <w:proofErr w:type="gramEnd"/>
      <w:r w:rsidRPr="00D9452E">
        <w:rPr>
          <w:rFonts w:ascii="Times New Roman" w:eastAsia="Times New Roman" w:hAnsi="Times New Roman" w:cs="Times New Roman"/>
          <w:b/>
          <w:bCs/>
          <w:color w:val="007500"/>
          <w:sz w:val="28"/>
          <w:szCs w:val="28"/>
          <w:lang w:eastAsia="ru-RU"/>
        </w:rPr>
        <w:t xml:space="preserve"> бы во многом прав. Наверное, он гораздо больше любил свои стихи, чем свою жизнь. И были на то веские причины.</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color w:val="007500"/>
          <w:sz w:val="28"/>
          <w:szCs w:val="28"/>
          <w:lang w:eastAsia="ru-RU"/>
        </w:rPr>
        <w:t>Е</w:t>
      </w:r>
      <w:r w:rsidRPr="00D9452E">
        <w:rPr>
          <w:rFonts w:ascii="Times New Roman" w:eastAsia="Times New Roman" w:hAnsi="Times New Roman" w:cs="Times New Roman"/>
          <w:sz w:val="28"/>
          <w:szCs w:val="28"/>
          <w:lang w:eastAsia="ru-RU"/>
        </w:rPr>
        <w:t>сли каждое или почти каждое стихотворение Есенина — совершенное художественное целое, то жизнь его — раздёрганную, странную, противоречивую — художественным целым никак не назовёшь.</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У него было счастливое детство. Любимец в семье, он делал, что хотел. Живой, спокойный, весёлый, умный, общительный. </w:t>
      </w:r>
      <w:proofErr w:type="gramStart"/>
      <w:r w:rsidRPr="00D9452E">
        <w:rPr>
          <w:rFonts w:ascii="Times New Roman" w:eastAsia="Times New Roman" w:hAnsi="Times New Roman" w:cs="Times New Roman"/>
          <w:sz w:val="28"/>
          <w:szCs w:val="28"/>
          <w:lang w:eastAsia="ru-RU"/>
        </w:rPr>
        <w:t>Хорош собой, на него рано стали заглядываться девушки.</w:t>
      </w:r>
      <w:proofErr w:type="gramEnd"/>
      <w:r w:rsidRPr="00D9452E">
        <w:rPr>
          <w:rFonts w:ascii="Times New Roman" w:eastAsia="Times New Roman" w:hAnsi="Times New Roman" w:cs="Times New Roman"/>
          <w:sz w:val="28"/>
          <w:szCs w:val="28"/>
          <w:lang w:eastAsia="ru-RU"/>
        </w:rPr>
        <w:t xml:space="preserve"> “Дома он погружался в свои книги и ничего не хотел знать. Мать и добром, и ссорами просила его вникать в хозяйство, </w:t>
      </w:r>
      <w:r>
        <w:rPr>
          <w:rFonts w:ascii="Times New Roman" w:eastAsia="Times New Roman" w:hAnsi="Times New Roman" w:cs="Times New Roman"/>
          <w:sz w:val="28"/>
          <w:szCs w:val="28"/>
          <w:lang w:eastAsia="ru-RU"/>
        </w:rPr>
        <w:t xml:space="preserve">но из этого ничего не выходило”. </w:t>
      </w:r>
      <w:r w:rsidRPr="00D9452E">
        <w:rPr>
          <w:rFonts w:ascii="Times New Roman" w:eastAsia="Times New Roman" w:hAnsi="Times New Roman" w:cs="Times New Roman"/>
          <w:sz w:val="28"/>
          <w:szCs w:val="28"/>
          <w:lang w:eastAsia="ru-RU"/>
        </w:rPr>
        <w:t xml:space="preserve">“Весной и летом Сергей пропадал целыми днями в лугах или на Оке. Он приносил домой рыбу, утиные яйца”, — вспоминает его сестра Екатерина (1, с. 10). Пожалуй, его порядком избаловали, но </w:t>
      </w:r>
      <w:proofErr w:type="gramStart"/>
      <w:r w:rsidRPr="00D9452E">
        <w:rPr>
          <w:rFonts w:ascii="Times New Roman" w:eastAsia="Times New Roman" w:hAnsi="Times New Roman" w:cs="Times New Roman"/>
          <w:sz w:val="28"/>
          <w:szCs w:val="28"/>
          <w:lang w:eastAsia="ru-RU"/>
        </w:rPr>
        <w:t>всё</w:t>
      </w:r>
      <w:proofErr w:type="gramEnd"/>
      <w:r w:rsidRPr="00D9452E">
        <w:rPr>
          <w:rFonts w:ascii="Times New Roman" w:eastAsia="Times New Roman" w:hAnsi="Times New Roman" w:cs="Times New Roman"/>
          <w:sz w:val="28"/>
          <w:szCs w:val="28"/>
          <w:lang w:eastAsia="ru-RU"/>
        </w:rPr>
        <w:t xml:space="preserve"> же в этом привольном детстве нет ничего, что предвещало бы его будущие пьяные дебоши, экстравагантные выходки, странные, непонятные поступки. Совершенно нормальный, лишь более талантливый, чем прочие, крестьянский мальчик, можно сказать, образец душевного равновесия и здоровья.</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Зато потом!</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Он начинает пить и пьёт временами запойно, сжигая себя. Становится нервным, беспокойным. “Беспокойный взгляд их (глаз Есенина) скользил по лицам людей изменчиво — то вызывающе и пренебрежительно, то вдруг неуверенно, смущённо и недоверчиво”, — вспоминает М.Горький свою встречу с Есениным в Берлине (4, с. 64).</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Совершает заведомо вызывающие поступки, скандалит. “Шёл в «Стойло Пегаса», как всегда, откалывал очередные номера. Одному дельцу, громко ругающему </w:t>
      </w:r>
      <w:proofErr w:type="gramStart"/>
      <w:r w:rsidRPr="00D9452E">
        <w:rPr>
          <w:rFonts w:ascii="Times New Roman" w:eastAsia="Times New Roman" w:hAnsi="Times New Roman" w:cs="Times New Roman"/>
          <w:sz w:val="28"/>
          <w:szCs w:val="28"/>
          <w:lang w:eastAsia="ru-RU"/>
        </w:rPr>
        <w:t>выступавших</w:t>
      </w:r>
      <w:proofErr w:type="gramEnd"/>
      <w:r w:rsidRPr="00D9452E">
        <w:rPr>
          <w:rFonts w:ascii="Times New Roman" w:eastAsia="Times New Roman" w:hAnsi="Times New Roman" w:cs="Times New Roman"/>
          <w:sz w:val="28"/>
          <w:szCs w:val="28"/>
          <w:lang w:eastAsia="ru-RU"/>
        </w:rPr>
        <w:t xml:space="preserve">, опрокинул на голову тарелку с соусом. В другой раз отказался выступать, вызвав негодующий рёв в зальчике” (3, № 6, с. 52). “Пил на квартире в </w:t>
      </w:r>
      <w:proofErr w:type="gramStart"/>
      <w:r w:rsidRPr="00D9452E">
        <w:rPr>
          <w:rFonts w:ascii="Times New Roman" w:eastAsia="Times New Roman" w:hAnsi="Times New Roman" w:cs="Times New Roman"/>
          <w:sz w:val="28"/>
          <w:szCs w:val="28"/>
          <w:lang w:eastAsia="ru-RU"/>
        </w:rPr>
        <w:t>Богословском</w:t>
      </w:r>
      <w:proofErr w:type="gramEnd"/>
      <w:r w:rsidRPr="00D9452E">
        <w:rPr>
          <w:rFonts w:ascii="Times New Roman" w:eastAsia="Times New Roman" w:hAnsi="Times New Roman" w:cs="Times New Roman"/>
          <w:sz w:val="28"/>
          <w:szCs w:val="28"/>
          <w:lang w:eastAsia="ru-RU"/>
        </w:rPr>
        <w:t>, стремясь унять боль. Напевал популярную бандитскую песенку: «В жизни живём мы только раз, когда отмычки есть у нас»” (там же).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Рано женился, была семья, дети, любил их, но удивительно легко с ними расстался, и с тех пор отношения с женщинами становятся всё более странными. Случайные связи. Женитьба на </w:t>
      </w:r>
      <w:proofErr w:type="spellStart"/>
      <w:r w:rsidRPr="00D9452E">
        <w:rPr>
          <w:rFonts w:ascii="Times New Roman" w:eastAsia="Times New Roman" w:hAnsi="Times New Roman" w:cs="Times New Roman"/>
          <w:sz w:val="28"/>
          <w:szCs w:val="28"/>
          <w:lang w:eastAsia="ru-RU"/>
        </w:rPr>
        <w:t>Айседоре</w:t>
      </w:r>
      <w:proofErr w:type="spellEnd"/>
      <w:r w:rsidRPr="00D9452E">
        <w:rPr>
          <w:rFonts w:ascii="Times New Roman" w:eastAsia="Times New Roman" w:hAnsi="Times New Roman" w:cs="Times New Roman"/>
          <w:sz w:val="28"/>
          <w:szCs w:val="28"/>
          <w:lang w:eastAsia="ru-RU"/>
        </w:rPr>
        <w:t>, совершенно поразительная по нелепости. “Эта знаменитая женщина... являлась совершеннейшим олицетворением всего, что ему было не нужно”, — пишет Горький (4, с. 66). Потом не менее странный брак с Софьей Толстой, которую заведомо не любил; никто не мог понять, зачем же он женился. И с годами всё меньшая разборчивость в отношениях с женщинами.</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Может, поздно, может, слишком рано,</w:t>
      </w:r>
      <w:r w:rsidRPr="00D9452E">
        <w:rPr>
          <w:rFonts w:ascii="Times New Roman" w:eastAsia="Times New Roman" w:hAnsi="Times New Roman" w:cs="Times New Roman"/>
          <w:i/>
          <w:iCs/>
          <w:sz w:val="28"/>
          <w:szCs w:val="28"/>
          <w:lang w:eastAsia="ru-RU"/>
        </w:rPr>
        <w:br/>
        <w:t>И о чём не думал много лет,</w:t>
      </w:r>
      <w:r w:rsidRPr="00D9452E">
        <w:rPr>
          <w:rFonts w:ascii="Times New Roman" w:eastAsia="Times New Roman" w:hAnsi="Times New Roman" w:cs="Times New Roman"/>
          <w:i/>
          <w:iCs/>
          <w:sz w:val="28"/>
          <w:szCs w:val="28"/>
          <w:lang w:eastAsia="ru-RU"/>
        </w:rPr>
        <w:br/>
        <w:t xml:space="preserve">Походить я стал на </w:t>
      </w:r>
      <w:proofErr w:type="spellStart"/>
      <w:r w:rsidRPr="00D9452E">
        <w:rPr>
          <w:rFonts w:ascii="Times New Roman" w:eastAsia="Times New Roman" w:hAnsi="Times New Roman" w:cs="Times New Roman"/>
          <w:i/>
          <w:iCs/>
          <w:sz w:val="28"/>
          <w:szCs w:val="28"/>
          <w:lang w:eastAsia="ru-RU"/>
        </w:rPr>
        <w:t>Дон-Жуана</w:t>
      </w:r>
      <w:proofErr w:type="spellEnd"/>
      <w:r w:rsidRPr="00D9452E">
        <w:rPr>
          <w:rFonts w:ascii="Times New Roman" w:eastAsia="Times New Roman" w:hAnsi="Times New Roman" w:cs="Times New Roman"/>
          <w:i/>
          <w:iCs/>
          <w:sz w:val="28"/>
          <w:szCs w:val="28"/>
          <w:lang w:eastAsia="ru-RU"/>
        </w:rPr>
        <w:t>,</w:t>
      </w:r>
      <w:r w:rsidRPr="00D9452E">
        <w:rPr>
          <w:rFonts w:ascii="Times New Roman" w:eastAsia="Times New Roman" w:hAnsi="Times New Roman" w:cs="Times New Roman"/>
          <w:i/>
          <w:iCs/>
          <w:sz w:val="28"/>
          <w:szCs w:val="28"/>
          <w:lang w:eastAsia="ru-RU"/>
        </w:rPr>
        <w:br/>
        <w:t>Как заправский ветреный поэт.</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Живёт неустроенно, без квартиры, как будто временно, перед переездом куда-то. “Живу я как-то </w:t>
      </w:r>
      <w:proofErr w:type="spellStart"/>
      <w:r w:rsidRPr="00D9452E">
        <w:rPr>
          <w:rFonts w:ascii="Times New Roman" w:eastAsia="Times New Roman" w:hAnsi="Times New Roman" w:cs="Times New Roman"/>
          <w:sz w:val="28"/>
          <w:szCs w:val="28"/>
          <w:lang w:eastAsia="ru-RU"/>
        </w:rPr>
        <w:t>по-бивуачному</w:t>
      </w:r>
      <w:proofErr w:type="spellEnd"/>
      <w:r w:rsidRPr="00D9452E">
        <w:rPr>
          <w:rFonts w:ascii="Times New Roman" w:eastAsia="Times New Roman" w:hAnsi="Times New Roman" w:cs="Times New Roman"/>
          <w:sz w:val="28"/>
          <w:szCs w:val="28"/>
          <w:lang w:eastAsia="ru-RU"/>
        </w:rPr>
        <w:t>, без приюта и без пристанища...” — пишет он в письме (2, с. 215).</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lastRenderedPageBreak/>
        <w:t xml:space="preserve">Внешне производит впечатление то истеричного, нервного скандалиста, то очень спокойного, уравновешенного человека. Качалов вспоминал о встрече с Есениным в 1925 году: “Прекрасное лицо: спокойное, без гримас, без напряжения; спокойное лицо, но </w:t>
      </w:r>
      <w:proofErr w:type="gramStart"/>
      <w:r w:rsidRPr="00D9452E">
        <w:rPr>
          <w:rFonts w:ascii="Times New Roman" w:eastAsia="Times New Roman" w:hAnsi="Times New Roman" w:cs="Times New Roman"/>
          <w:sz w:val="28"/>
          <w:szCs w:val="28"/>
          <w:lang w:eastAsia="ru-RU"/>
        </w:rPr>
        <w:t>в</w:t>
      </w:r>
      <w:proofErr w:type="gramEnd"/>
      <w:r w:rsidRPr="00D9452E">
        <w:rPr>
          <w:rFonts w:ascii="Times New Roman" w:eastAsia="Times New Roman" w:hAnsi="Times New Roman" w:cs="Times New Roman"/>
          <w:sz w:val="28"/>
          <w:szCs w:val="28"/>
          <w:lang w:eastAsia="ru-RU"/>
        </w:rPr>
        <w:t xml:space="preserve"> то же время живое, отражающее все чувства, какие льются из стихов...” (2, с. 388). “Но, — замечает Е.И. Наумов, — в 1925 году Есенина видели и совсем другим — надломленным, мрачным, нетрезвым” (там же).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Сам о своей жизни говорит странно: “Жизнь моя с авантюристической подкладкой, но всё это идёт помимо меня” (3, № 6, с. 52). Что он хотел этим сказать? Почему “помимо меня”? “...Я живу ничего, только, между прочим, уж тяжело, думаю кончать. Жить не могу! Хочу застрелиться из револьвера” (там же, с. 54).</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В конце </w:t>
      </w:r>
      <w:proofErr w:type="gramStart"/>
      <w:r w:rsidRPr="00D9452E">
        <w:rPr>
          <w:rFonts w:ascii="Times New Roman" w:eastAsia="Times New Roman" w:hAnsi="Times New Roman" w:cs="Times New Roman"/>
          <w:sz w:val="28"/>
          <w:szCs w:val="28"/>
          <w:lang w:eastAsia="ru-RU"/>
        </w:rPr>
        <w:t>концов</w:t>
      </w:r>
      <w:proofErr w:type="gramEnd"/>
      <w:r w:rsidRPr="00D9452E">
        <w:rPr>
          <w:rFonts w:ascii="Times New Roman" w:eastAsia="Times New Roman" w:hAnsi="Times New Roman" w:cs="Times New Roman"/>
          <w:sz w:val="28"/>
          <w:szCs w:val="28"/>
          <w:lang w:eastAsia="ru-RU"/>
        </w:rPr>
        <w:t xml:space="preserve"> заболевает психически, вынужден лечиться в клинике. Н.Асеев вспоминает: “Вообще </w:t>
      </w:r>
      <w:proofErr w:type="spellStart"/>
      <w:r w:rsidRPr="00D9452E">
        <w:rPr>
          <w:rFonts w:ascii="Times New Roman" w:eastAsia="Times New Roman" w:hAnsi="Times New Roman" w:cs="Times New Roman"/>
          <w:sz w:val="28"/>
          <w:szCs w:val="28"/>
          <w:lang w:eastAsia="ru-RU"/>
        </w:rPr>
        <w:t>галлюцинирование</w:t>
      </w:r>
      <w:proofErr w:type="spellEnd"/>
      <w:r w:rsidRPr="00D9452E">
        <w:rPr>
          <w:rFonts w:ascii="Times New Roman" w:eastAsia="Times New Roman" w:hAnsi="Times New Roman" w:cs="Times New Roman"/>
          <w:sz w:val="28"/>
          <w:szCs w:val="28"/>
          <w:lang w:eastAsia="ru-RU"/>
        </w:rPr>
        <w:t xml:space="preserve"> на темы преследования, заговора, засады против него, очевидно, давно и прочно овладело его фантазией” (2, с. 389). Медицинское заключение психиатрической клиники 1-го Московского университета от 24 марта 1924 года гласит: “...страдает тяжёлым нервно-психическим заболеванием, выражающимся в тяжёлых приступах расстройства настроения и навязчивых мыслях и влечениях” (там же, с. 390). Там, в клинике, Есенин, впрочем, вёл себя вполне примерно, произвёл на всех впечатление человека очень милого и спокойного.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Часто посещает злачные места, увеселительные мероприятия, где шумно, много народу, но нельзя сказать, чтобы ему там нравилось. “...Казалось, — вспоминает Горький, — что он попал в это сомнительно весёлое место по обязанности или «из приличия», как неверующие посещают церковь. Пришёл и нетерпеливо ждёт, скоро ли кончится служба, ничем не задевающая его души, служба чужому Богу” (4, с. 69).</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 последний год жизни наступает как будто просветление, в стихах порой — любовь к жизни, бодрость, душевное равновесие (“Снова я ожил и снова надеюсь</w:t>
      </w:r>
      <w:proofErr w:type="gramStart"/>
      <w:r w:rsidRPr="00D9452E">
        <w:rPr>
          <w:rFonts w:ascii="Times New Roman" w:eastAsia="Times New Roman" w:hAnsi="Times New Roman" w:cs="Times New Roman"/>
          <w:sz w:val="28"/>
          <w:szCs w:val="28"/>
          <w:lang w:eastAsia="ru-RU"/>
        </w:rPr>
        <w:t xml:space="preserve"> // Т</w:t>
      </w:r>
      <w:proofErr w:type="gramEnd"/>
      <w:r w:rsidRPr="00D9452E">
        <w:rPr>
          <w:rFonts w:ascii="Times New Roman" w:eastAsia="Times New Roman" w:hAnsi="Times New Roman" w:cs="Times New Roman"/>
          <w:sz w:val="28"/>
          <w:szCs w:val="28"/>
          <w:lang w:eastAsia="ru-RU"/>
        </w:rPr>
        <w:t>ак же, как в детстве, на лучший удел” — 6, с. 290); с другой стороны, нарастают мотивы увядания, прощания, грусти, тоски.</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И даже в последний день своей жизни он был разным. Кто-то видел его внешне совершенно спокойным — буквально за несколько часов до гибели он разговаривал, писал, жаловался на скверные чернила, — а кто-то совсем другим. “Последняя встреча с ним произвела на меня тяжёлое и больное впечатление, — пишет В.Маяковский. — Я встретил у кассы Госиздата ринувшегося ко мне человека с опухшим лицом, со свороченным галстуком, с шапкой, случайно держащейся... От него и двух его тёмных спутников несло спиртным перегаром” (2, с. 394). “Передо мной был человек, товарищ, поэт, видящий свою гибель, схватившийся за мою руку только затем, чтобы ощутить человечье тепло. О таком Есенине я плачу” — это слова Н.Асеева (2, с. 396).</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Он и сам всё видел и понимал. Но едва ли мог бы объяснить, в чём дело.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 Скажите, что с вами случилось? // — Не знаю. // — Кому же знать? // — Наверно, в осеннюю сырость меня родила моя мать” («Анна </w:t>
      </w:r>
      <w:proofErr w:type="spellStart"/>
      <w:r w:rsidRPr="00D9452E">
        <w:rPr>
          <w:rFonts w:ascii="Times New Roman" w:eastAsia="Times New Roman" w:hAnsi="Times New Roman" w:cs="Times New Roman"/>
          <w:sz w:val="28"/>
          <w:szCs w:val="28"/>
          <w:lang w:eastAsia="ru-RU"/>
        </w:rPr>
        <w:t>Снегина</w:t>
      </w:r>
      <w:proofErr w:type="spellEnd"/>
      <w:r w:rsidRPr="00D9452E">
        <w:rPr>
          <w:rFonts w:ascii="Times New Roman" w:eastAsia="Times New Roman" w:hAnsi="Times New Roman" w:cs="Times New Roman"/>
          <w:sz w:val="28"/>
          <w:szCs w:val="28"/>
          <w:lang w:eastAsia="ru-RU"/>
        </w:rPr>
        <w:t>»).</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Что ж, объяснение, как мы увидим дальше, не хуже прочих. А в «Письме к женщине» Есенин объясняет всё “переломной эпохой”:</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Земля — корабль, но кто-то вдруг</w:t>
      </w:r>
      <w:proofErr w:type="gramStart"/>
      <w:r w:rsidRPr="00D9452E">
        <w:rPr>
          <w:rFonts w:ascii="Times New Roman" w:eastAsia="Times New Roman" w:hAnsi="Times New Roman" w:cs="Times New Roman"/>
          <w:i/>
          <w:iCs/>
          <w:sz w:val="28"/>
          <w:szCs w:val="28"/>
          <w:lang w:eastAsia="ru-RU"/>
        </w:rPr>
        <w:br/>
        <w:t>З</w:t>
      </w:r>
      <w:proofErr w:type="gramEnd"/>
      <w:r w:rsidRPr="00D9452E">
        <w:rPr>
          <w:rFonts w:ascii="Times New Roman" w:eastAsia="Times New Roman" w:hAnsi="Times New Roman" w:cs="Times New Roman"/>
          <w:i/>
          <w:iCs/>
          <w:sz w:val="28"/>
          <w:szCs w:val="28"/>
          <w:lang w:eastAsia="ru-RU"/>
        </w:rPr>
        <w:t>а новой жизнью, новой славой</w:t>
      </w:r>
      <w:r w:rsidRPr="00D9452E">
        <w:rPr>
          <w:rFonts w:ascii="Times New Roman" w:eastAsia="Times New Roman" w:hAnsi="Times New Roman" w:cs="Times New Roman"/>
          <w:i/>
          <w:iCs/>
          <w:sz w:val="28"/>
          <w:szCs w:val="28"/>
          <w:lang w:eastAsia="ru-RU"/>
        </w:rPr>
        <w:br/>
        <w:t>В прямую гущу бурь и вьюг</w:t>
      </w:r>
      <w:r w:rsidRPr="00D9452E">
        <w:rPr>
          <w:rFonts w:ascii="Times New Roman" w:eastAsia="Times New Roman" w:hAnsi="Times New Roman" w:cs="Times New Roman"/>
          <w:i/>
          <w:iCs/>
          <w:sz w:val="28"/>
          <w:szCs w:val="28"/>
          <w:lang w:eastAsia="ru-RU"/>
        </w:rPr>
        <w:br/>
        <w:t>Её направил величаво.</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Ну кто ж из нас на палубе большой</w:t>
      </w:r>
      <w:proofErr w:type="gramStart"/>
      <w:r w:rsidRPr="00D9452E">
        <w:rPr>
          <w:rFonts w:ascii="Times New Roman" w:eastAsia="Times New Roman" w:hAnsi="Times New Roman" w:cs="Times New Roman"/>
          <w:i/>
          <w:iCs/>
          <w:sz w:val="28"/>
          <w:szCs w:val="28"/>
          <w:lang w:eastAsia="ru-RU"/>
        </w:rPr>
        <w:br/>
        <w:t>Н</w:t>
      </w:r>
      <w:proofErr w:type="gramEnd"/>
      <w:r w:rsidRPr="00D9452E">
        <w:rPr>
          <w:rFonts w:ascii="Times New Roman" w:eastAsia="Times New Roman" w:hAnsi="Times New Roman" w:cs="Times New Roman"/>
          <w:i/>
          <w:iCs/>
          <w:sz w:val="28"/>
          <w:szCs w:val="28"/>
          <w:lang w:eastAsia="ru-RU"/>
        </w:rPr>
        <w:t xml:space="preserve">е падал, не </w:t>
      </w:r>
      <w:proofErr w:type="spellStart"/>
      <w:r w:rsidRPr="00D9452E">
        <w:rPr>
          <w:rFonts w:ascii="Times New Roman" w:eastAsia="Times New Roman" w:hAnsi="Times New Roman" w:cs="Times New Roman"/>
          <w:i/>
          <w:iCs/>
          <w:sz w:val="28"/>
          <w:szCs w:val="28"/>
          <w:lang w:eastAsia="ru-RU"/>
        </w:rPr>
        <w:t>блевал</w:t>
      </w:r>
      <w:proofErr w:type="spellEnd"/>
      <w:r w:rsidRPr="00D9452E">
        <w:rPr>
          <w:rFonts w:ascii="Times New Roman" w:eastAsia="Times New Roman" w:hAnsi="Times New Roman" w:cs="Times New Roman"/>
          <w:i/>
          <w:iCs/>
          <w:sz w:val="28"/>
          <w:szCs w:val="28"/>
          <w:lang w:eastAsia="ru-RU"/>
        </w:rPr>
        <w:t xml:space="preserve"> и не ругался, —</w:t>
      </w:r>
      <w:r w:rsidRPr="00D9452E">
        <w:rPr>
          <w:rFonts w:ascii="Times New Roman" w:eastAsia="Times New Roman" w:hAnsi="Times New Roman" w:cs="Times New Roman"/>
          <w:i/>
          <w:iCs/>
          <w:sz w:val="28"/>
          <w:szCs w:val="28"/>
          <w:lang w:eastAsia="ru-RU"/>
        </w:rPr>
        <w:br/>
        <w:t>Их мало, с опытной душой,</w:t>
      </w:r>
      <w:r w:rsidRPr="00D9452E">
        <w:rPr>
          <w:rFonts w:ascii="Times New Roman" w:eastAsia="Times New Roman" w:hAnsi="Times New Roman" w:cs="Times New Roman"/>
          <w:i/>
          <w:iCs/>
          <w:sz w:val="28"/>
          <w:szCs w:val="28"/>
          <w:lang w:eastAsia="ru-RU"/>
        </w:rPr>
        <w:br/>
        <w:t>Кто крепким в качке оставался.</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lastRenderedPageBreak/>
        <w:t>Тогда и я</w:t>
      </w:r>
      <w:proofErr w:type="gramStart"/>
      <w:r w:rsidRPr="00D9452E">
        <w:rPr>
          <w:rFonts w:ascii="Times New Roman" w:eastAsia="Times New Roman" w:hAnsi="Times New Roman" w:cs="Times New Roman"/>
          <w:i/>
          <w:iCs/>
          <w:sz w:val="28"/>
          <w:szCs w:val="28"/>
          <w:lang w:eastAsia="ru-RU"/>
        </w:rPr>
        <w:br/>
        <w:t>П</w:t>
      </w:r>
      <w:proofErr w:type="gramEnd"/>
      <w:r w:rsidRPr="00D9452E">
        <w:rPr>
          <w:rFonts w:ascii="Times New Roman" w:eastAsia="Times New Roman" w:hAnsi="Times New Roman" w:cs="Times New Roman"/>
          <w:i/>
          <w:iCs/>
          <w:sz w:val="28"/>
          <w:szCs w:val="28"/>
          <w:lang w:eastAsia="ru-RU"/>
        </w:rPr>
        <w:t>од дикий шум,</w:t>
      </w:r>
      <w:r w:rsidRPr="00D9452E">
        <w:rPr>
          <w:rFonts w:ascii="Times New Roman" w:eastAsia="Times New Roman" w:hAnsi="Times New Roman" w:cs="Times New Roman"/>
          <w:i/>
          <w:iCs/>
          <w:sz w:val="28"/>
          <w:szCs w:val="28"/>
          <w:lang w:eastAsia="ru-RU"/>
        </w:rPr>
        <w:br/>
        <w:t>Но зрело знающий работу,</w:t>
      </w:r>
      <w:r w:rsidRPr="00D9452E">
        <w:rPr>
          <w:rFonts w:ascii="Times New Roman" w:eastAsia="Times New Roman" w:hAnsi="Times New Roman" w:cs="Times New Roman"/>
          <w:i/>
          <w:iCs/>
          <w:sz w:val="28"/>
          <w:szCs w:val="28"/>
          <w:lang w:eastAsia="ru-RU"/>
        </w:rPr>
        <w:br/>
        <w:t>Спустился в корабельный трюм,</w:t>
      </w:r>
      <w:r w:rsidRPr="00D9452E">
        <w:rPr>
          <w:rFonts w:ascii="Times New Roman" w:eastAsia="Times New Roman" w:hAnsi="Times New Roman" w:cs="Times New Roman"/>
          <w:i/>
          <w:iCs/>
          <w:sz w:val="28"/>
          <w:szCs w:val="28"/>
          <w:lang w:eastAsia="ru-RU"/>
        </w:rPr>
        <w:br/>
        <w:t>Чтоб не смотреть людскую рвоту.</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Тот трюм был —</w:t>
      </w:r>
      <w:r w:rsidRPr="00D9452E">
        <w:rPr>
          <w:rFonts w:ascii="Times New Roman" w:eastAsia="Times New Roman" w:hAnsi="Times New Roman" w:cs="Times New Roman"/>
          <w:i/>
          <w:iCs/>
          <w:sz w:val="28"/>
          <w:szCs w:val="28"/>
          <w:lang w:eastAsia="ru-RU"/>
        </w:rPr>
        <w:br/>
        <w:t xml:space="preserve">Русским </w:t>
      </w:r>
      <w:proofErr w:type="gramStart"/>
      <w:r w:rsidRPr="00D9452E">
        <w:rPr>
          <w:rFonts w:ascii="Times New Roman" w:eastAsia="Times New Roman" w:hAnsi="Times New Roman" w:cs="Times New Roman"/>
          <w:i/>
          <w:iCs/>
          <w:sz w:val="28"/>
          <w:szCs w:val="28"/>
          <w:lang w:eastAsia="ru-RU"/>
        </w:rPr>
        <w:t>кабаком</w:t>
      </w:r>
      <w:proofErr w:type="gramEnd"/>
      <w:r w:rsidRPr="00D9452E">
        <w:rPr>
          <w:rFonts w:ascii="Times New Roman" w:eastAsia="Times New Roman" w:hAnsi="Times New Roman" w:cs="Times New Roman"/>
          <w:i/>
          <w:iCs/>
          <w:sz w:val="28"/>
          <w:szCs w:val="28"/>
          <w:lang w:eastAsia="ru-RU"/>
        </w:rPr>
        <w:t>.</w:t>
      </w:r>
      <w:r w:rsidRPr="00D9452E">
        <w:rPr>
          <w:rFonts w:ascii="Times New Roman" w:eastAsia="Times New Roman" w:hAnsi="Times New Roman" w:cs="Times New Roman"/>
          <w:i/>
          <w:iCs/>
          <w:sz w:val="28"/>
          <w:szCs w:val="28"/>
          <w:lang w:eastAsia="ru-RU"/>
        </w:rPr>
        <w:br/>
        <w:t>И я склонился над стаканом,</w:t>
      </w:r>
      <w:r w:rsidRPr="00D9452E">
        <w:rPr>
          <w:rFonts w:ascii="Times New Roman" w:eastAsia="Times New Roman" w:hAnsi="Times New Roman" w:cs="Times New Roman"/>
          <w:i/>
          <w:iCs/>
          <w:sz w:val="28"/>
          <w:szCs w:val="28"/>
          <w:lang w:eastAsia="ru-RU"/>
        </w:rPr>
        <w:br/>
        <w:t>Чтоб, не жалея ни о ком,</w:t>
      </w:r>
      <w:r w:rsidRPr="00D9452E">
        <w:rPr>
          <w:rFonts w:ascii="Times New Roman" w:eastAsia="Times New Roman" w:hAnsi="Times New Roman" w:cs="Times New Roman"/>
          <w:i/>
          <w:iCs/>
          <w:sz w:val="28"/>
          <w:szCs w:val="28"/>
          <w:lang w:eastAsia="ru-RU"/>
        </w:rPr>
        <w:br/>
        <w:t>Себя сгубить</w:t>
      </w:r>
      <w:proofErr w:type="gramStart"/>
      <w:r w:rsidRPr="00D9452E">
        <w:rPr>
          <w:rFonts w:ascii="Times New Roman" w:eastAsia="Times New Roman" w:hAnsi="Times New Roman" w:cs="Times New Roman"/>
          <w:i/>
          <w:iCs/>
          <w:sz w:val="28"/>
          <w:szCs w:val="28"/>
          <w:lang w:eastAsia="ru-RU"/>
        </w:rPr>
        <w:br/>
        <w:t>В</w:t>
      </w:r>
      <w:proofErr w:type="gramEnd"/>
      <w:r w:rsidRPr="00D9452E">
        <w:rPr>
          <w:rFonts w:ascii="Times New Roman" w:eastAsia="Times New Roman" w:hAnsi="Times New Roman" w:cs="Times New Roman"/>
          <w:i/>
          <w:iCs/>
          <w:sz w:val="28"/>
          <w:szCs w:val="28"/>
          <w:lang w:eastAsia="ru-RU"/>
        </w:rPr>
        <w:t xml:space="preserve"> угаре пьяном.</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Что ж, и это объяснение не хуже всякого другого.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Его, конечно, очень мучил этот вопрос: “Что случилось? Что со мною сталось?” </w:t>
      </w:r>
      <w:proofErr w:type="gramStart"/>
      <w:r w:rsidRPr="00D9452E">
        <w:rPr>
          <w:rFonts w:ascii="Times New Roman" w:eastAsia="Times New Roman" w:hAnsi="Times New Roman" w:cs="Times New Roman"/>
          <w:sz w:val="28"/>
          <w:szCs w:val="28"/>
          <w:lang w:eastAsia="ru-RU"/>
        </w:rPr>
        <w:t>Он чувствовал, что есть что-то в нём самом, что мешает ему сделать свою жизнь такой, какой бы ему хотелось её видеть.</w:t>
      </w:r>
      <w:proofErr w:type="gramEnd"/>
      <w:r w:rsidRPr="00D9452E">
        <w:rPr>
          <w:rFonts w:ascii="Times New Roman" w:eastAsia="Times New Roman" w:hAnsi="Times New Roman" w:cs="Times New Roman"/>
          <w:sz w:val="28"/>
          <w:szCs w:val="28"/>
          <w:lang w:eastAsia="ru-RU"/>
        </w:rPr>
        <w:t xml:space="preserve"> Но легче всё объяснить внешними обстоятельствами. Хотя в любых обстоятельствах разные люди ведут себя по-разному, и значит, объяснение нужно искать в них самих.</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А как объяснили противоречия жизни и внешнего облика Есенина писавшие о нём?</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 20-е годы было принято всё валить на недостаточную включённость поэта в борьбу рабочего класса, на его аполитичность. “Дескать, к Вам приставить бы кого из «</w:t>
      </w:r>
      <w:proofErr w:type="spellStart"/>
      <w:r w:rsidRPr="00D9452E">
        <w:rPr>
          <w:rFonts w:ascii="Times New Roman" w:eastAsia="Times New Roman" w:hAnsi="Times New Roman" w:cs="Times New Roman"/>
          <w:sz w:val="28"/>
          <w:szCs w:val="28"/>
          <w:lang w:eastAsia="ru-RU"/>
        </w:rPr>
        <w:t>напостов</w:t>
      </w:r>
      <w:proofErr w:type="spellEnd"/>
      <w:r w:rsidRPr="00D9452E">
        <w:rPr>
          <w:rFonts w:ascii="Times New Roman" w:eastAsia="Times New Roman" w:hAnsi="Times New Roman" w:cs="Times New Roman"/>
          <w:sz w:val="28"/>
          <w:szCs w:val="28"/>
          <w:lang w:eastAsia="ru-RU"/>
        </w:rPr>
        <w:t>», стали бы содержанием премного одарённей...” “Дескать, заменить бы вам Богему классом, класс влиял на вас, и было б не до драк” (7, с. 267). На это хорошо ответил Маяковский в процитированном стихотворении «Сергею Есенину», хотя, между прочим, и такое объяснение тоже, в общем-то, не хуже всякого другого.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proofErr w:type="gramStart"/>
      <w:r w:rsidRPr="00D9452E">
        <w:rPr>
          <w:rFonts w:ascii="Times New Roman" w:eastAsia="Times New Roman" w:hAnsi="Times New Roman" w:cs="Times New Roman"/>
          <w:sz w:val="28"/>
          <w:szCs w:val="28"/>
          <w:lang w:eastAsia="ru-RU"/>
        </w:rPr>
        <w:t>В наше время, когда “плюсы” поменяли на “минусы”, а “минусы” на “плюсы”, вполне принято объяснять трагизм жизни Есенина не недостаточным влиянием “класса”, а, наоборот, его излишним влиянием: виновата уже не недостаточная его включённость в революцию, а именно то, что он был поневоле включён в революцию, поскольку ведь революция уже не положительное, а отрицательное явление и должна, следовательно, на всех отрицательно</w:t>
      </w:r>
      <w:proofErr w:type="gramEnd"/>
      <w:r w:rsidRPr="00D9452E">
        <w:rPr>
          <w:rFonts w:ascii="Times New Roman" w:eastAsia="Times New Roman" w:hAnsi="Times New Roman" w:cs="Times New Roman"/>
          <w:sz w:val="28"/>
          <w:szCs w:val="28"/>
          <w:lang w:eastAsia="ru-RU"/>
        </w:rPr>
        <w:t xml:space="preserve"> влиять (именно в таком духе пишет о Есенине, например, «Литературная газета». 1994. 19 марта).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М.Горький видит причину гибели Есенина в неизжитых противоречиях между городом и деревней (2, с. 404).</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proofErr w:type="gramStart"/>
      <w:r w:rsidRPr="00D9452E">
        <w:rPr>
          <w:rFonts w:ascii="Times New Roman" w:eastAsia="Times New Roman" w:hAnsi="Times New Roman" w:cs="Times New Roman"/>
          <w:sz w:val="28"/>
          <w:szCs w:val="28"/>
          <w:lang w:eastAsia="ru-RU"/>
        </w:rPr>
        <w:t xml:space="preserve">Станислав и Сергей </w:t>
      </w:r>
      <w:proofErr w:type="spellStart"/>
      <w:r w:rsidRPr="00D9452E">
        <w:rPr>
          <w:rFonts w:ascii="Times New Roman" w:eastAsia="Times New Roman" w:hAnsi="Times New Roman" w:cs="Times New Roman"/>
          <w:sz w:val="28"/>
          <w:szCs w:val="28"/>
          <w:lang w:eastAsia="ru-RU"/>
        </w:rPr>
        <w:t>Куняевы</w:t>
      </w:r>
      <w:proofErr w:type="spellEnd"/>
      <w:r w:rsidRPr="00D9452E">
        <w:rPr>
          <w:rFonts w:ascii="Times New Roman" w:eastAsia="Times New Roman" w:hAnsi="Times New Roman" w:cs="Times New Roman"/>
          <w:sz w:val="28"/>
          <w:szCs w:val="28"/>
          <w:lang w:eastAsia="ru-RU"/>
        </w:rPr>
        <w:t>, авторы масштабного романа-исследования о жизни Есенина, ясно своей точки зрения не выразили, но всё же, видимо, по их мнению, причина всего плохого в том, что поэт слишком много общался с людьми нерусскими, особенно евреями, слишком им верил; ещё в том, что оторвался “от корней”, от родного русского духа, ну и по Европам напрасно путешествовал.</w:t>
      </w:r>
      <w:proofErr w:type="gramEnd"/>
      <w:r w:rsidRPr="00D9452E">
        <w:rPr>
          <w:rFonts w:ascii="Times New Roman" w:eastAsia="Times New Roman" w:hAnsi="Times New Roman" w:cs="Times New Roman"/>
          <w:sz w:val="28"/>
          <w:szCs w:val="28"/>
          <w:lang w:eastAsia="ru-RU"/>
        </w:rPr>
        <w:t xml:space="preserve"> Что ж, что-то есть и в этом: действительно, напрасно, пожалуй.</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“Трагедия Есенина, — пишет Е.И. Наумов, автор книги о жизни и творчестве поэта, — трагедия человека, оказавшегося «в промежутке» между двумя эпохами в период великой исторической ломки” (2, с. 407). То есть опять во всём эпоха виновата.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Всё это во многом верно, конечно. Но во всех этих объяснениях нет самого Есенина. Если всё дело в эпохе, то почему не все тогда вели себя как Есенин? Он поэтическая, тонкая натура? Острее всё воспринимал? Да, конечно. Но следует ли из этого, что именно такой — с пьяными выходками, </w:t>
      </w:r>
      <w:proofErr w:type="gramStart"/>
      <w:r w:rsidRPr="00D9452E">
        <w:rPr>
          <w:rFonts w:ascii="Times New Roman" w:eastAsia="Times New Roman" w:hAnsi="Times New Roman" w:cs="Times New Roman"/>
          <w:sz w:val="28"/>
          <w:szCs w:val="28"/>
          <w:lang w:eastAsia="ru-RU"/>
        </w:rPr>
        <w:t>дебошами</w:t>
      </w:r>
      <w:proofErr w:type="gramEnd"/>
      <w:r w:rsidRPr="00D9452E">
        <w:rPr>
          <w:rFonts w:ascii="Times New Roman" w:eastAsia="Times New Roman" w:hAnsi="Times New Roman" w:cs="Times New Roman"/>
          <w:sz w:val="28"/>
          <w:szCs w:val="28"/>
          <w:lang w:eastAsia="ru-RU"/>
        </w:rPr>
        <w:t>, беспорядочными связями с женщинами, психическим расстройством, самоубийством — должна быть жизнь поэта “переломной эпохи”? Едва ли. И значит, объяснение всё-таки нужно искать в нём самом, и прежде всего — в его стихах.</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color w:val="007500"/>
          <w:sz w:val="28"/>
          <w:szCs w:val="28"/>
          <w:lang w:eastAsia="ru-RU"/>
        </w:rPr>
        <w:lastRenderedPageBreak/>
        <w:t>С</w:t>
      </w:r>
      <w:r w:rsidRPr="00D9452E">
        <w:rPr>
          <w:rFonts w:ascii="Times New Roman" w:eastAsia="Times New Roman" w:hAnsi="Times New Roman" w:cs="Times New Roman"/>
          <w:sz w:val="28"/>
          <w:szCs w:val="28"/>
          <w:lang w:eastAsia="ru-RU"/>
        </w:rPr>
        <w:t>транное впечатление производит внешность Есенина на фотографиях последних лет. Лицо красивое, очень спокойное. Но в этом спокойствии что-то неестественное, какой-то уж очень он спокойный. Светлые глаза смотрят как будто прямо на вас, но взгляд — ускользающий, если поднести фотографию поближе, присмотреться внимательно, видно, что он на самом деле никуда не смотрит, погружён в себя. Что-то скрытое, невесёлое есть в этом прекрасном лице.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Во многом такие же и его стихи 1924–1925 годов. Я не буду здесь говорить об их форме, конечно, они прекрасны, но в них, почти во всех, есть какая-то глубокая грусть, иногда скрытая, иногда явная; не светлая, а горькая, какая-то печальная безнадёжность.</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Цветы мне говорят — прощай,</w:t>
      </w:r>
      <w:r w:rsidRPr="00D9452E">
        <w:rPr>
          <w:rFonts w:ascii="Times New Roman" w:eastAsia="Times New Roman" w:hAnsi="Times New Roman" w:cs="Times New Roman"/>
          <w:i/>
          <w:iCs/>
          <w:sz w:val="28"/>
          <w:szCs w:val="28"/>
          <w:lang w:eastAsia="ru-RU"/>
        </w:rPr>
        <w:br/>
        <w:t>Головками склоняясь ниже,</w:t>
      </w:r>
      <w:r w:rsidRPr="00D9452E">
        <w:rPr>
          <w:rFonts w:ascii="Times New Roman" w:eastAsia="Times New Roman" w:hAnsi="Times New Roman" w:cs="Times New Roman"/>
          <w:i/>
          <w:iCs/>
          <w:sz w:val="28"/>
          <w:szCs w:val="28"/>
          <w:lang w:eastAsia="ru-RU"/>
        </w:rPr>
        <w:br/>
        <w:t>Что я навеки не увижу</w:t>
      </w:r>
      <w:r w:rsidRPr="00D9452E">
        <w:rPr>
          <w:rFonts w:ascii="Times New Roman" w:eastAsia="Times New Roman" w:hAnsi="Times New Roman" w:cs="Times New Roman"/>
          <w:i/>
          <w:iCs/>
          <w:sz w:val="28"/>
          <w:szCs w:val="28"/>
          <w:lang w:eastAsia="ru-RU"/>
        </w:rPr>
        <w:br/>
        <w:t>Её лицо и отчий край.</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Любимая, ну, что ж! Ну, что ж!</w:t>
      </w:r>
      <w:r w:rsidRPr="00D9452E">
        <w:rPr>
          <w:rFonts w:ascii="Times New Roman" w:eastAsia="Times New Roman" w:hAnsi="Times New Roman" w:cs="Times New Roman"/>
          <w:i/>
          <w:iCs/>
          <w:sz w:val="28"/>
          <w:szCs w:val="28"/>
          <w:lang w:eastAsia="ru-RU"/>
        </w:rPr>
        <w:br/>
        <w:t>Я видел их и видел землю,</w:t>
      </w:r>
      <w:r w:rsidRPr="00D9452E">
        <w:rPr>
          <w:rFonts w:ascii="Times New Roman" w:eastAsia="Times New Roman" w:hAnsi="Times New Roman" w:cs="Times New Roman"/>
          <w:i/>
          <w:iCs/>
          <w:sz w:val="28"/>
          <w:szCs w:val="28"/>
          <w:lang w:eastAsia="ru-RU"/>
        </w:rPr>
        <w:br/>
        <w:t>И эту гробовую дрожь</w:t>
      </w:r>
      <w:r w:rsidRPr="00D9452E">
        <w:rPr>
          <w:rFonts w:ascii="Times New Roman" w:eastAsia="Times New Roman" w:hAnsi="Times New Roman" w:cs="Times New Roman"/>
          <w:i/>
          <w:iCs/>
          <w:sz w:val="28"/>
          <w:szCs w:val="28"/>
          <w:lang w:eastAsia="ru-RU"/>
        </w:rPr>
        <w:br/>
        <w:t>Как ласку новую приемлю.</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Что-то есть в этом чувстве пронзительно-трогательное. Оно, пожалуй, даже не очень сильное, но глубокое, постоянно. И этим чувством окрашены десятки стихотворений Есенина — это </w:t>
      </w:r>
      <w:r w:rsidRPr="00D9452E">
        <w:rPr>
          <w:rFonts w:ascii="Times New Roman" w:eastAsia="Times New Roman" w:hAnsi="Times New Roman" w:cs="Times New Roman"/>
          <w:i/>
          <w:iCs/>
          <w:sz w:val="28"/>
          <w:szCs w:val="28"/>
          <w:lang w:eastAsia="ru-RU"/>
        </w:rPr>
        <w:t>что-то</w:t>
      </w:r>
      <w:r w:rsidRPr="00D9452E">
        <w:rPr>
          <w:rFonts w:ascii="Times New Roman" w:eastAsia="Times New Roman" w:hAnsi="Times New Roman" w:cs="Times New Roman"/>
          <w:sz w:val="28"/>
          <w:szCs w:val="28"/>
          <w:lang w:eastAsia="ru-RU"/>
        </w:rPr>
        <w:t xml:space="preserve"> очень типично для него.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Если внимательно вчитаться, то можно обнаружить и такие же, почти навязчиво повторяющиеся темы, мысли, даже какие-то отдельные фразы и слова. Они звучат как рефрен, переходят из стихотворения в стихотворение, иногда выраженные по-разному, иногда даже буквально теми же словами; они так настойчиво повторяются, что становится ясно: в этих именно мыслях, словах и фразах то главное, что волновало, мучило поэта, о чём он всё время неотрывно думал.</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Что же это за слова и фразы?</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“Не жалею, не зову, не плачу, // Всё пройдёт, как с белых яблонь дым...” (1921). “Цветы мне говорят — прощай, // Головками склоняясь ниже, // Что я навеки не увижу // Её лицо и отчий край” (1925). “Гори, звезда моя, не падай, // Роняй холодные лучи. // Ведь за кладбищенской оградой // Живое сердце не стучит” (1925). “Я знаю, знаю. Скоро, скоро</w:t>
      </w:r>
      <w:proofErr w:type="gramStart"/>
      <w:r w:rsidRPr="00D9452E">
        <w:rPr>
          <w:rFonts w:ascii="Times New Roman" w:eastAsia="Times New Roman" w:hAnsi="Times New Roman" w:cs="Times New Roman"/>
          <w:sz w:val="28"/>
          <w:szCs w:val="28"/>
          <w:lang w:eastAsia="ru-RU"/>
        </w:rPr>
        <w:t xml:space="preserve"> // Н</w:t>
      </w:r>
      <w:proofErr w:type="gramEnd"/>
      <w:r w:rsidRPr="00D9452E">
        <w:rPr>
          <w:rFonts w:ascii="Times New Roman" w:eastAsia="Times New Roman" w:hAnsi="Times New Roman" w:cs="Times New Roman"/>
          <w:sz w:val="28"/>
          <w:szCs w:val="28"/>
          <w:lang w:eastAsia="ru-RU"/>
        </w:rPr>
        <w:t>и по моей, ни чьей вине // Под низким траурным забором // Лежать придётся так же мне” (1925). “Все успокоимся, все там будем, // Как в этой жизни радей ни радей...” (1925). “Вот умер Брюсов, // Но помрём и мы, — // Не выпросишь нам дней</w:t>
      </w:r>
      <w:proofErr w:type="gramStart"/>
      <w:r w:rsidRPr="00D9452E">
        <w:rPr>
          <w:rFonts w:ascii="Times New Roman" w:eastAsia="Times New Roman" w:hAnsi="Times New Roman" w:cs="Times New Roman"/>
          <w:sz w:val="28"/>
          <w:szCs w:val="28"/>
          <w:lang w:eastAsia="ru-RU"/>
        </w:rPr>
        <w:t xml:space="preserve"> // И</w:t>
      </w:r>
      <w:proofErr w:type="gramEnd"/>
      <w:r w:rsidRPr="00D9452E">
        <w:rPr>
          <w:rFonts w:ascii="Times New Roman" w:eastAsia="Times New Roman" w:hAnsi="Times New Roman" w:cs="Times New Roman"/>
          <w:sz w:val="28"/>
          <w:szCs w:val="28"/>
          <w:lang w:eastAsia="ru-RU"/>
        </w:rPr>
        <w:t>з нищенской сумы” (1924). “Мы теперь уходим понемногу</w:t>
      </w:r>
      <w:proofErr w:type="gramStart"/>
      <w:r w:rsidRPr="00D9452E">
        <w:rPr>
          <w:rFonts w:ascii="Times New Roman" w:eastAsia="Times New Roman" w:hAnsi="Times New Roman" w:cs="Times New Roman"/>
          <w:sz w:val="28"/>
          <w:szCs w:val="28"/>
          <w:lang w:eastAsia="ru-RU"/>
        </w:rPr>
        <w:t xml:space="preserve"> // В</w:t>
      </w:r>
      <w:proofErr w:type="gramEnd"/>
      <w:r w:rsidRPr="00D9452E">
        <w:rPr>
          <w:rFonts w:ascii="Times New Roman" w:eastAsia="Times New Roman" w:hAnsi="Times New Roman" w:cs="Times New Roman"/>
          <w:sz w:val="28"/>
          <w:szCs w:val="28"/>
          <w:lang w:eastAsia="ru-RU"/>
        </w:rPr>
        <w:t xml:space="preserve"> ту страну, где тишь и благодать. // Может быть, и скоро мне в дорогу // Бренные пожитки собирать” (1924). “Кого жалеть? Ведь каждый в мире странник — // Пройдёт, зайдёт и вновь оставит дом” (1924). “Их давно уж нет на свете. // Месяц на простом погосте</w:t>
      </w:r>
      <w:proofErr w:type="gramStart"/>
      <w:r w:rsidRPr="00D9452E">
        <w:rPr>
          <w:rFonts w:ascii="Times New Roman" w:eastAsia="Times New Roman" w:hAnsi="Times New Roman" w:cs="Times New Roman"/>
          <w:sz w:val="28"/>
          <w:szCs w:val="28"/>
          <w:lang w:eastAsia="ru-RU"/>
        </w:rPr>
        <w:t xml:space="preserve"> // Н</w:t>
      </w:r>
      <w:proofErr w:type="gramEnd"/>
      <w:r w:rsidRPr="00D9452E">
        <w:rPr>
          <w:rFonts w:ascii="Times New Roman" w:eastAsia="Times New Roman" w:hAnsi="Times New Roman" w:cs="Times New Roman"/>
          <w:sz w:val="28"/>
          <w:szCs w:val="28"/>
          <w:lang w:eastAsia="ru-RU"/>
        </w:rPr>
        <w:t>а крестах лучами метит, // Что и мы придём к ним в гости, // Что и мы, отжив тревоги, // Перейдём под эти кущи” (1923).</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Легко видеть, что это всё одна мысль — мысль о бренности всего земного, о том, что всё проходит, что смерть всё сотрёт и сравняет, что поэтому всё, в сущности, бесполезно и бессмысленно. </w:t>
      </w:r>
      <w:proofErr w:type="spellStart"/>
      <w:r w:rsidRPr="00D9452E">
        <w:rPr>
          <w:rFonts w:ascii="Times New Roman" w:eastAsia="Times New Roman" w:hAnsi="Times New Roman" w:cs="Times New Roman"/>
          <w:sz w:val="28"/>
          <w:szCs w:val="28"/>
          <w:lang w:eastAsia="ru-RU"/>
        </w:rPr>
        <w:t>Мераб</w:t>
      </w:r>
      <w:proofErr w:type="spellEnd"/>
      <w:r w:rsidRPr="00D9452E">
        <w:rPr>
          <w:rFonts w:ascii="Times New Roman" w:eastAsia="Times New Roman" w:hAnsi="Times New Roman" w:cs="Times New Roman"/>
          <w:sz w:val="28"/>
          <w:szCs w:val="28"/>
          <w:lang w:eastAsia="ru-RU"/>
        </w:rPr>
        <w:t xml:space="preserve"> </w:t>
      </w:r>
      <w:proofErr w:type="spellStart"/>
      <w:r w:rsidRPr="00D9452E">
        <w:rPr>
          <w:rFonts w:ascii="Times New Roman" w:eastAsia="Times New Roman" w:hAnsi="Times New Roman" w:cs="Times New Roman"/>
          <w:sz w:val="28"/>
          <w:szCs w:val="28"/>
          <w:lang w:eastAsia="ru-RU"/>
        </w:rPr>
        <w:t>Мамардашвили</w:t>
      </w:r>
      <w:proofErr w:type="spellEnd"/>
      <w:r w:rsidRPr="00D9452E">
        <w:rPr>
          <w:rFonts w:ascii="Times New Roman" w:eastAsia="Times New Roman" w:hAnsi="Times New Roman" w:cs="Times New Roman"/>
          <w:sz w:val="28"/>
          <w:szCs w:val="28"/>
          <w:lang w:eastAsia="ru-RU"/>
        </w:rPr>
        <w:t xml:space="preserve"> как-то сказал, что самое философское из всех философских размышлений — это размышление о смерти, что с этого начинается философия (9, с. 36). И именно эта мысль чаще всего встречается в стихах Есенина.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Его вторая мысль: “В этом мире я только прохожий...” (1925). “Кого жалеть? Ведь каждый в мире странник” (1924). “И потому, что я постиг</w:t>
      </w:r>
      <w:proofErr w:type="gramStart"/>
      <w:r w:rsidRPr="00D9452E">
        <w:rPr>
          <w:rFonts w:ascii="Times New Roman" w:eastAsia="Times New Roman" w:hAnsi="Times New Roman" w:cs="Times New Roman"/>
          <w:sz w:val="28"/>
          <w:szCs w:val="28"/>
          <w:lang w:eastAsia="ru-RU"/>
        </w:rPr>
        <w:t xml:space="preserve"> // В</w:t>
      </w:r>
      <w:proofErr w:type="gramEnd"/>
      <w:r w:rsidRPr="00D9452E">
        <w:rPr>
          <w:rFonts w:ascii="Times New Roman" w:eastAsia="Times New Roman" w:hAnsi="Times New Roman" w:cs="Times New Roman"/>
          <w:sz w:val="28"/>
          <w:szCs w:val="28"/>
          <w:lang w:eastAsia="ru-RU"/>
        </w:rPr>
        <w:t>сю жизнь, пройдя с улыбкой мимо...” (1925). “Там, где вечно дремлет тайна, // Есть нездешние поля. // Только гость я, гость случайный</w:t>
      </w:r>
      <w:proofErr w:type="gramStart"/>
      <w:r w:rsidRPr="00D9452E">
        <w:rPr>
          <w:rFonts w:ascii="Times New Roman" w:eastAsia="Times New Roman" w:hAnsi="Times New Roman" w:cs="Times New Roman"/>
          <w:sz w:val="28"/>
          <w:szCs w:val="28"/>
          <w:lang w:eastAsia="ru-RU"/>
        </w:rPr>
        <w:t xml:space="preserve"> // Н</w:t>
      </w:r>
      <w:proofErr w:type="gramEnd"/>
      <w:r w:rsidRPr="00D9452E">
        <w:rPr>
          <w:rFonts w:ascii="Times New Roman" w:eastAsia="Times New Roman" w:hAnsi="Times New Roman" w:cs="Times New Roman"/>
          <w:sz w:val="28"/>
          <w:szCs w:val="28"/>
          <w:lang w:eastAsia="ru-RU"/>
        </w:rPr>
        <w:t xml:space="preserve">а полях твоих, земля...” (1916). “Кто я? Только лишь мечтатель, // </w:t>
      </w:r>
      <w:r w:rsidRPr="00D9452E">
        <w:rPr>
          <w:rFonts w:ascii="Times New Roman" w:eastAsia="Times New Roman" w:hAnsi="Times New Roman" w:cs="Times New Roman"/>
          <w:sz w:val="28"/>
          <w:szCs w:val="28"/>
          <w:lang w:eastAsia="ru-RU"/>
        </w:rPr>
        <w:lastRenderedPageBreak/>
        <w:t>Синь очей утративший во мгле, // Эту жизнь прожил я словно кстати</w:t>
      </w:r>
      <w:proofErr w:type="gramStart"/>
      <w:r w:rsidRPr="00D9452E">
        <w:rPr>
          <w:rFonts w:ascii="Times New Roman" w:eastAsia="Times New Roman" w:hAnsi="Times New Roman" w:cs="Times New Roman"/>
          <w:sz w:val="28"/>
          <w:szCs w:val="28"/>
          <w:lang w:eastAsia="ru-RU"/>
        </w:rPr>
        <w:t xml:space="preserve"> // З</w:t>
      </w:r>
      <w:proofErr w:type="gramEnd"/>
      <w:r w:rsidRPr="00D9452E">
        <w:rPr>
          <w:rFonts w:ascii="Times New Roman" w:eastAsia="Times New Roman" w:hAnsi="Times New Roman" w:cs="Times New Roman"/>
          <w:sz w:val="28"/>
          <w:szCs w:val="28"/>
          <w:lang w:eastAsia="ru-RU"/>
        </w:rPr>
        <w:t>аодно с другими на земле” (1925).</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Вторая излюбленная мысль Есенина: “В этом мире я только прохожий”, причём “я” здесь — это не только сам автор, но и человек вообще: человек на Земле — только прохожий, временный, случайный гость.</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Третья его мысль: “Всё встречаю, всё приемлю...” (1914). “Не жалею, не зову, не плачу...” “Принимаю, что было и не было...” (1925). “Приемлю всё. // </w:t>
      </w:r>
      <w:proofErr w:type="gramStart"/>
      <w:r w:rsidRPr="00D9452E">
        <w:rPr>
          <w:rFonts w:ascii="Times New Roman" w:eastAsia="Times New Roman" w:hAnsi="Times New Roman" w:cs="Times New Roman"/>
          <w:sz w:val="28"/>
          <w:szCs w:val="28"/>
          <w:lang w:eastAsia="ru-RU"/>
        </w:rPr>
        <w:t>Как есть всё принимаю</w:t>
      </w:r>
      <w:proofErr w:type="gramEnd"/>
      <w:r w:rsidRPr="00D9452E">
        <w:rPr>
          <w:rFonts w:ascii="Times New Roman" w:eastAsia="Times New Roman" w:hAnsi="Times New Roman" w:cs="Times New Roman"/>
          <w:sz w:val="28"/>
          <w:szCs w:val="28"/>
          <w:lang w:eastAsia="ru-RU"/>
        </w:rPr>
        <w:t>” (1924). “Счастья нет. Но горевать не буду...” (1925). “И с чужою весёлою юностью</w:t>
      </w:r>
      <w:proofErr w:type="gramStart"/>
      <w:r w:rsidRPr="00D9452E">
        <w:rPr>
          <w:rFonts w:ascii="Times New Roman" w:eastAsia="Times New Roman" w:hAnsi="Times New Roman" w:cs="Times New Roman"/>
          <w:sz w:val="28"/>
          <w:szCs w:val="28"/>
          <w:lang w:eastAsia="ru-RU"/>
        </w:rPr>
        <w:t xml:space="preserve"> // О</w:t>
      </w:r>
      <w:proofErr w:type="gramEnd"/>
      <w:r w:rsidRPr="00D9452E">
        <w:rPr>
          <w:rFonts w:ascii="Times New Roman" w:eastAsia="Times New Roman" w:hAnsi="Times New Roman" w:cs="Times New Roman"/>
          <w:sz w:val="28"/>
          <w:szCs w:val="28"/>
          <w:lang w:eastAsia="ru-RU"/>
        </w:rPr>
        <w:t xml:space="preserve"> своей никогда не жалел” (1925). “И эту гробовую дрожь</w:t>
      </w:r>
      <w:proofErr w:type="gramStart"/>
      <w:r w:rsidRPr="00D9452E">
        <w:rPr>
          <w:rFonts w:ascii="Times New Roman" w:eastAsia="Times New Roman" w:hAnsi="Times New Roman" w:cs="Times New Roman"/>
          <w:sz w:val="28"/>
          <w:szCs w:val="28"/>
          <w:lang w:eastAsia="ru-RU"/>
        </w:rPr>
        <w:t xml:space="preserve"> // К</w:t>
      </w:r>
      <w:proofErr w:type="gramEnd"/>
      <w:r w:rsidRPr="00D9452E">
        <w:rPr>
          <w:rFonts w:ascii="Times New Roman" w:eastAsia="Times New Roman" w:hAnsi="Times New Roman" w:cs="Times New Roman"/>
          <w:sz w:val="28"/>
          <w:szCs w:val="28"/>
          <w:lang w:eastAsia="ru-RU"/>
        </w:rPr>
        <w:t>ак ласку новую приемлю” (1925). “Эту жизнь за всё благодарю” (1925).</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Третья мысль приблизительно та же, что в известном, положенном на музыку стихотворении Э.Рязанова «У природы нет плохой погоды», только выражена талантливей: нужно всё принимать, что ни посылает судьба; ни о чём не жалеть, за всё быть благодарным — и “за гробовую дрожь” даже. “Всё встречаю, всё приемлю...” — мысль гордая и горькая. Это не радость, не благодарность за счастье — “счастья нет”, — но поскольку ничего другого не остаётся, деваться некуда, то, чем жаловаться, лучше так: “Приемлю всё. </w:t>
      </w:r>
      <w:proofErr w:type="gramStart"/>
      <w:r w:rsidRPr="00D9452E">
        <w:rPr>
          <w:rFonts w:ascii="Times New Roman" w:eastAsia="Times New Roman" w:hAnsi="Times New Roman" w:cs="Times New Roman"/>
          <w:sz w:val="28"/>
          <w:szCs w:val="28"/>
          <w:lang w:eastAsia="ru-RU"/>
        </w:rPr>
        <w:t>Как есть всё принимаю</w:t>
      </w:r>
      <w:proofErr w:type="gramEnd"/>
      <w:r w:rsidRPr="00D9452E">
        <w:rPr>
          <w:rFonts w:ascii="Times New Roman" w:eastAsia="Times New Roman" w:hAnsi="Times New Roman" w:cs="Times New Roman"/>
          <w:sz w:val="28"/>
          <w:szCs w:val="28"/>
          <w:lang w:eastAsia="ru-RU"/>
        </w:rPr>
        <w:t>” и “Эту жизнь за всё благодарю”.</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Следующая излюбленная мысль Есенина покажется особенно странной, если вспомнить, что это пишет человек, проживший всего тридцать лет, ушедший из жизни совсем молодым, навсегда молодым оставшийся.</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“Вечером синим, вечером лунным</w:t>
      </w:r>
      <w:proofErr w:type="gramStart"/>
      <w:r w:rsidRPr="00D9452E">
        <w:rPr>
          <w:rFonts w:ascii="Times New Roman" w:eastAsia="Times New Roman" w:hAnsi="Times New Roman" w:cs="Times New Roman"/>
          <w:sz w:val="28"/>
          <w:szCs w:val="28"/>
          <w:lang w:eastAsia="ru-RU"/>
        </w:rPr>
        <w:t xml:space="preserve"> // Б</w:t>
      </w:r>
      <w:proofErr w:type="gramEnd"/>
      <w:r w:rsidRPr="00D9452E">
        <w:rPr>
          <w:rFonts w:ascii="Times New Roman" w:eastAsia="Times New Roman" w:hAnsi="Times New Roman" w:cs="Times New Roman"/>
          <w:sz w:val="28"/>
          <w:szCs w:val="28"/>
          <w:lang w:eastAsia="ru-RU"/>
        </w:rPr>
        <w:t>ыл я когда-то красивым и юным. // Неудержимо, неповторимо</w:t>
      </w:r>
      <w:proofErr w:type="gramStart"/>
      <w:r w:rsidRPr="00D9452E">
        <w:rPr>
          <w:rFonts w:ascii="Times New Roman" w:eastAsia="Times New Roman" w:hAnsi="Times New Roman" w:cs="Times New Roman"/>
          <w:sz w:val="28"/>
          <w:szCs w:val="28"/>
          <w:lang w:eastAsia="ru-RU"/>
        </w:rPr>
        <w:t xml:space="preserve"> // В</w:t>
      </w:r>
      <w:proofErr w:type="gramEnd"/>
      <w:r w:rsidRPr="00D9452E">
        <w:rPr>
          <w:rFonts w:ascii="Times New Roman" w:eastAsia="Times New Roman" w:hAnsi="Times New Roman" w:cs="Times New Roman"/>
          <w:sz w:val="28"/>
          <w:szCs w:val="28"/>
          <w:lang w:eastAsia="ru-RU"/>
        </w:rPr>
        <w:t>сё пролетело... далече... мимо... // Сердце остыло, выцвели очи...” (1925). “Всё пройдёт, как с белых яблонь дым. // Увяданья золотом охваченный, // Я не буду больше молодым. // Я теперь скупее стал в желаньях. // Жизнь моя, иль ты приснилась мне?” (1921). “И я, я сам, не молодой, не старый, // Для времени навозом обречён...” (1924).</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Интересно, что любимым местом Есенина у Гоголя (любимого его писателя) было начало 6-й главы 1-й части «Мёртвых душ», где речь идёт о свежих впечатлениях юности и охлаждении в зрелые годы. </w:t>
      </w:r>
      <w:proofErr w:type="gramStart"/>
      <w:r w:rsidRPr="00D9452E">
        <w:rPr>
          <w:rFonts w:ascii="Times New Roman" w:eastAsia="Times New Roman" w:hAnsi="Times New Roman" w:cs="Times New Roman"/>
          <w:sz w:val="28"/>
          <w:szCs w:val="28"/>
          <w:lang w:eastAsia="ru-RU"/>
        </w:rPr>
        <w:t>“О моя юность!</w:t>
      </w:r>
      <w:proofErr w:type="gramEnd"/>
      <w:r w:rsidRPr="00D9452E">
        <w:rPr>
          <w:rFonts w:ascii="Times New Roman" w:eastAsia="Times New Roman" w:hAnsi="Times New Roman" w:cs="Times New Roman"/>
          <w:sz w:val="28"/>
          <w:szCs w:val="28"/>
          <w:lang w:eastAsia="ru-RU"/>
        </w:rPr>
        <w:t xml:space="preserve"> </w:t>
      </w:r>
      <w:proofErr w:type="gramStart"/>
      <w:r w:rsidRPr="00D9452E">
        <w:rPr>
          <w:rFonts w:ascii="Times New Roman" w:eastAsia="Times New Roman" w:hAnsi="Times New Roman" w:cs="Times New Roman"/>
          <w:sz w:val="28"/>
          <w:szCs w:val="28"/>
          <w:lang w:eastAsia="ru-RU"/>
        </w:rPr>
        <w:t>О моя свежесть!</w:t>
      </w:r>
      <w:proofErr w:type="gramEnd"/>
      <w:r w:rsidRPr="00D9452E">
        <w:rPr>
          <w:rFonts w:ascii="Times New Roman" w:eastAsia="Times New Roman" w:hAnsi="Times New Roman" w:cs="Times New Roman"/>
          <w:sz w:val="28"/>
          <w:szCs w:val="28"/>
          <w:lang w:eastAsia="ru-RU"/>
        </w:rPr>
        <w:t xml:space="preserve"> Где вы?” — примерно так. Но о Гоголе времени «Мёртвых душ» можно сказать, что он действительно сожалел об ушедшей молодости, у </w:t>
      </w:r>
      <w:proofErr w:type="gramStart"/>
      <w:r w:rsidRPr="00D9452E">
        <w:rPr>
          <w:rFonts w:ascii="Times New Roman" w:eastAsia="Times New Roman" w:hAnsi="Times New Roman" w:cs="Times New Roman"/>
          <w:sz w:val="28"/>
          <w:szCs w:val="28"/>
          <w:lang w:eastAsia="ru-RU"/>
        </w:rPr>
        <w:t>Есенина</w:t>
      </w:r>
      <w:proofErr w:type="gramEnd"/>
      <w:r w:rsidRPr="00D9452E">
        <w:rPr>
          <w:rFonts w:ascii="Times New Roman" w:eastAsia="Times New Roman" w:hAnsi="Times New Roman" w:cs="Times New Roman"/>
          <w:sz w:val="28"/>
          <w:szCs w:val="28"/>
          <w:lang w:eastAsia="ru-RU"/>
        </w:rPr>
        <w:t xml:space="preserve"> же это явно что-то другое, какая-то опять же навязчивая мысль. Он на самом деле в расцвете молодости, но уже заранее ощущает себя старым и сожалеет об уходящей юной свежести чувств.</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Вот эти четыре мысли, пожалуй, самые любимые. Но есть и другие — тоже характерные.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“Ведь радость бывает редко, // Как вешняя </w:t>
      </w:r>
      <w:proofErr w:type="spellStart"/>
      <w:r w:rsidRPr="00D9452E">
        <w:rPr>
          <w:rFonts w:ascii="Times New Roman" w:eastAsia="Times New Roman" w:hAnsi="Times New Roman" w:cs="Times New Roman"/>
          <w:sz w:val="28"/>
          <w:szCs w:val="28"/>
          <w:lang w:eastAsia="ru-RU"/>
        </w:rPr>
        <w:t>звень</w:t>
      </w:r>
      <w:proofErr w:type="spellEnd"/>
      <w:r w:rsidRPr="00D9452E">
        <w:rPr>
          <w:rFonts w:ascii="Times New Roman" w:eastAsia="Times New Roman" w:hAnsi="Times New Roman" w:cs="Times New Roman"/>
          <w:sz w:val="28"/>
          <w:szCs w:val="28"/>
          <w:lang w:eastAsia="ru-RU"/>
        </w:rPr>
        <w:t xml:space="preserve"> поутру. // И мне — чем сгнивать на ветках — // Уж лучше сгореть на ветру” (1925). “И чтоб свет над полной кружкой // Лёгкой пеной не погас — // Пей и пой, моя подружка: // На земле живут лишь раз!” (1925). “Пейте, пойте в юности, бейте в жизнь без промаха — // Всё равно любимая отцветёт черёмухой” (1925).</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Пятая мысль: “Пей и пой, моя подружка, на земле живут лишь раз!”</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Ещё несколько характерных цитат:</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“Не силён тот, кто радости просит, // Только гордые в силе живут” (1916). “Не криви улыбку, руки теребя, // Я люблю другую, только не тебя. // Ты сама ведь знаешь, знаешь хорошо — // Не тебя я вижу, не к тебе пришёл. // Проходил я мимо, сердцу всё равно — // Просто захотелось заглянуть в окно” (1925). “Знаю я, что не цветут там чащи, // Не звенит лебяжьей шеей рожь. // Оттого пред сонмом </w:t>
      </w:r>
      <w:proofErr w:type="gramStart"/>
      <w:r w:rsidRPr="00D9452E">
        <w:rPr>
          <w:rFonts w:ascii="Times New Roman" w:eastAsia="Times New Roman" w:hAnsi="Times New Roman" w:cs="Times New Roman"/>
          <w:sz w:val="28"/>
          <w:szCs w:val="28"/>
          <w:lang w:eastAsia="ru-RU"/>
        </w:rPr>
        <w:t>уходящих</w:t>
      </w:r>
      <w:proofErr w:type="gramEnd"/>
      <w:r w:rsidRPr="00D9452E">
        <w:rPr>
          <w:rFonts w:ascii="Times New Roman" w:eastAsia="Times New Roman" w:hAnsi="Times New Roman" w:cs="Times New Roman"/>
          <w:sz w:val="28"/>
          <w:szCs w:val="28"/>
          <w:lang w:eastAsia="ru-RU"/>
        </w:rPr>
        <w:t xml:space="preserve"> // Я всегда испытываю дрожь” (1924). “Глупое сердце, не бейся! // Все мы обмануты счастьем, // Нищий лишь просит участья, // Глупое сердце, не бейся” (1925). “А люди разве не цветы?” (1924). “Листья падают, листья падают. // Стонет ветер, // Протяжен и глух. // Кто мне сердце порадует? // </w:t>
      </w:r>
      <w:r w:rsidRPr="00D9452E">
        <w:rPr>
          <w:rFonts w:ascii="Times New Roman" w:eastAsia="Times New Roman" w:hAnsi="Times New Roman" w:cs="Times New Roman"/>
          <w:sz w:val="28"/>
          <w:szCs w:val="28"/>
          <w:lang w:eastAsia="ru-RU"/>
        </w:rPr>
        <w:lastRenderedPageBreak/>
        <w:t>Кто его успокоит, мой друг?” (1925). “Гори, звезда моя, не падай, // Роняй холодные лучи. // Ведь за кладбищенской оградой // Живое сердце не стучит” (1925).</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Откуда же эта пронзительная грусть, эта безысходная тоска? Нет, тут не революция и не количество выпитых бутылок </w:t>
      </w:r>
      <w:proofErr w:type="gramStart"/>
      <w:r w:rsidRPr="00D9452E">
        <w:rPr>
          <w:rFonts w:ascii="Times New Roman" w:eastAsia="Times New Roman" w:hAnsi="Times New Roman" w:cs="Times New Roman"/>
          <w:sz w:val="28"/>
          <w:szCs w:val="28"/>
          <w:lang w:eastAsia="ru-RU"/>
        </w:rPr>
        <w:t>виноваты</w:t>
      </w:r>
      <w:proofErr w:type="gramEnd"/>
      <w:r w:rsidRPr="00D9452E">
        <w:rPr>
          <w:rFonts w:ascii="Times New Roman" w:eastAsia="Times New Roman" w:hAnsi="Times New Roman" w:cs="Times New Roman"/>
          <w:sz w:val="28"/>
          <w:szCs w:val="28"/>
          <w:lang w:eastAsia="ru-RU"/>
        </w:rPr>
        <w:t xml:space="preserve"> — тут дело в другом.</w:t>
      </w:r>
    </w:p>
    <w:p w:rsidR="00D9452E" w:rsidRPr="00D9452E" w:rsidRDefault="00D9452E" w:rsidP="00D9452E">
      <w:pPr>
        <w:spacing w:line="240" w:lineRule="auto"/>
        <w:ind w:firstLine="709"/>
        <w:rPr>
          <w:rFonts w:ascii="Times New Roman" w:eastAsia="Times New Roman" w:hAnsi="Times New Roman" w:cs="Times New Roman"/>
          <w:b/>
          <w:i/>
          <w:sz w:val="28"/>
          <w:szCs w:val="28"/>
          <w:u w:val="single"/>
          <w:lang w:eastAsia="ru-RU"/>
        </w:rPr>
      </w:pPr>
      <w:r w:rsidRPr="00D9452E">
        <w:rPr>
          <w:rFonts w:ascii="Times New Roman" w:eastAsia="Times New Roman" w:hAnsi="Times New Roman" w:cs="Times New Roman"/>
          <w:b/>
          <w:i/>
          <w:sz w:val="28"/>
          <w:szCs w:val="28"/>
          <w:u w:val="single"/>
          <w:lang w:eastAsia="ru-RU"/>
        </w:rPr>
        <w:t xml:space="preserve">Подведём некоторые итоги. </w:t>
      </w:r>
    </w:p>
    <w:p w:rsidR="00D9452E" w:rsidRPr="00D9452E" w:rsidRDefault="00D9452E" w:rsidP="00D9452E">
      <w:pPr>
        <w:numPr>
          <w:ilvl w:val="0"/>
          <w:numId w:val="1"/>
        </w:numPr>
        <w:spacing w:line="240" w:lineRule="auto"/>
        <w:ind w:left="0"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Есенин был человеком философской направленности, в том смысле, что его глубоко волновали философские вопросы: о сущности и предназначении человека, о смерти и тому подобные. Судя по его стихам, это было главное, что его волновало в жизни. У него почти нет чисто философских стихов, но строки-раздумья о жизни и смерти, о человеке вкраплены почти во все его лучшие произведения последних лет, они всё время звучат — </w:t>
      </w:r>
      <w:proofErr w:type="gramStart"/>
      <w:r w:rsidRPr="00D9452E">
        <w:rPr>
          <w:rFonts w:ascii="Times New Roman" w:eastAsia="Times New Roman" w:hAnsi="Times New Roman" w:cs="Times New Roman"/>
          <w:sz w:val="28"/>
          <w:szCs w:val="28"/>
          <w:lang w:eastAsia="ru-RU"/>
        </w:rPr>
        <w:t>то</w:t>
      </w:r>
      <w:proofErr w:type="gramEnd"/>
      <w:r w:rsidRPr="00D9452E">
        <w:rPr>
          <w:rFonts w:ascii="Times New Roman" w:eastAsia="Times New Roman" w:hAnsi="Times New Roman" w:cs="Times New Roman"/>
          <w:sz w:val="28"/>
          <w:szCs w:val="28"/>
          <w:lang w:eastAsia="ru-RU"/>
        </w:rPr>
        <w:t xml:space="preserve"> как будто невольно прорываясь сквозь тему стихотворения (хотя большинство стихотворений Есенина не имеет определённой темы, это свободно льющийся поток мыслей, образов, чувств, ассоциаций), то становясь главной темой, ведущим мотивом.</w:t>
      </w:r>
    </w:p>
    <w:p w:rsidR="00D9452E" w:rsidRPr="00D9452E" w:rsidRDefault="00D9452E" w:rsidP="00D9452E">
      <w:pPr>
        <w:numPr>
          <w:ilvl w:val="0"/>
          <w:numId w:val="1"/>
        </w:numPr>
        <w:spacing w:line="240" w:lineRule="auto"/>
        <w:ind w:left="0"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В целом поэзия Есенина производит впечатление чего-то очень цельного, непротиворечивого. </w:t>
      </w:r>
      <w:proofErr w:type="gramStart"/>
      <w:r w:rsidRPr="00D9452E">
        <w:rPr>
          <w:rFonts w:ascii="Times New Roman" w:eastAsia="Times New Roman" w:hAnsi="Times New Roman" w:cs="Times New Roman"/>
          <w:sz w:val="28"/>
          <w:szCs w:val="28"/>
          <w:lang w:eastAsia="ru-RU"/>
        </w:rPr>
        <w:t>На те</w:t>
      </w:r>
      <w:proofErr w:type="gramEnd"/>
      <w:r w:rsidRPr="00D9452E">
        <w:rPr>
          <w:rFonts w:ascii="Times New Roman" w:eastAsia="Times New Roman" w:hAnsi="Times New Roman" w:cs="Times New Roman"/>
          <w:sz w:val="28"/>
          <w:szCs w:val="28"/>
          <w:lang w:eastAsia="ru-RU"/>
        </w:rPr>
        <w:t xml:space="preserve"> вопросы, которые мучили поэта, он даёт вполне определённые ответы, повторяя их в разных вариациях по многу раз в разных стихах, в разные годы. Так что можно смело сказать, что у Сергея Есенина было определённое, достаточно чёткое мировоззрение, определённый взгляд на мир, на человека, и, быть может, если мы поймём, что это за мировоззрение, для нас многое станет ясно в его жизни.</w:t>
      </w:r>
    </w:p>
    <w:p w:rsidR="00D9452E" w:rsidRPr="00D9452E" w:rsidRDefault="00D9452E" w:rsidP="00D9452E">
      <w:pPr>
        <w:numPr>
          <w:ilvl w:val="0"/>
          <w:numId w:val="1"/>
        </w:numPr>
        <w:spacing w:line="240" w:lineRule="auto"/>
        <w:ind w:left="0"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Любимые мысли Есенина: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1) “Всё пройдёт, как с белых яблонь дым”. Мысль о бренности земной жизни, всевластии смерти, вера в смерть как в высшую силу, в то, что “в той стране не будет” ничего, что смерть — это полное уничтожение.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2) “В этом мире я только прохожий”.</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3) “Всё встречаю, всё приемлю”.</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4) “Всё пролетело, далече, мимо”, или “Я не буду больше молодым”.</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5) “Пей и пой, моя подружка, на земле живут лишь раз”.</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6) “А люди разве не цветы?” Люди–животные–цветы.</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7) Жалость, любовь ко всему живому.</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8) “Успокойся, смертный, и не требуй правды той, что не </w:t>
      </w:r>
      <w:proofErr w:type="gramStart"/>
      <w:r w:rsidRPr="00D9452E">
        <w:rPr>
          <w:rFonts w:ascii="Times New Roman" w:eastAsia="Times New Roman" w:hAnsi="Times New Roman" w:cs="Times New Roman"/>
          <w:sz w:val="28"/>
          <w:szCs w:val="28"/>
          <w:lang w:eastAsia="ru-RU"/>
        </w:rPr>
        <w:t>нужна</w:t>
      </w:r>
      <w:proofErr w:type="gramEnd"/>
      <w:r w:rsidRPr="00D9452E">
        <w:rPr>
          <w:rFonts w:ascii="Times New Roman" w:eastAsia="Times New Roman" w:hAnsi="Times New Roman" w:cs="Times New Roman"/>
          <w:sz w:val="28"/>
          <w:szCs w:val="28"/>
          <w:lang w:eastAsia="ru-RU"/>
        </w:rPr>
        <w:t xml:space="preserve"> тебе...” Это нужно читать так: не требуй правды, которая тебе больше всего нужна.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9) “Не тебя я вижу, не к тебе пришёл...” То есть не важно, с кем проводить время, с кем целоваться — это “всё равно”.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10) “Жить нужно легче, жить нужно проще...”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11) Любовь к людям, потому что “в той стране не будет этих нив, златящихся во мгле...” То есть это любовь-жалость, любовь-сострадание.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Что же это за мировоззрение, что за философия?</w:t>
      </w:r>
    </w:p>
    <w:p w:rsidR="00D9452E" w:rsidRPr="00D9452E" w:rsidRDefault="00D9452E" w:rsidP="00D9452E">
      <w:pPr>
        <w:spacing w:line="240" w:lineRule="auto"/>
        <w:ind w:firstLine="709"/>
        <w:rPr>
          <w:rFonts w:ascii="Times New Roman" w:eastAsia="Times New Roman" w:hAnsi="Times New Roman" w:cs="Times New Roman"/>
          <w:b/>
          <w:i/>
          <w:sz w:val="28"/>
          <w:szCs w:val="28"/>
          <w:u w:val="single"/>
          <w:lang w:eastAsia="ru-RU"/>
        </w:rPr>
      </w:pPr>
      <w:r w:rsidRPr="00D9452E">
        <w:rPr>
          <w:rFonts w:ascii="Times New Roman" w:eastAsia="Times New Roman" w:hAnsi="Times New Roman" w:cs="Times New Roman"/>
          <w:b/>
          <w:i/>
          <w:sz w:val="28"/>
          <w:szCs w:val="28"/>
          <w:u w:val="single"/>
          <w:lang w:eastAsia="ru-RU"/>
        </w:rPr>
        <w:t xml:space="preserve">Есть одна старая книга, которую поэзия Есенина удивительно напоминает, — это Книга </w:t>
      </w:r>
      <w:proofErr w:type="spellStart"/>
      <w:r w:rsidRPr="00D9452E">
        <w:rPr>
          <w:rFonts w:ascii="Times New Roman" w:eastAsia="Times New Roman" w:hAnsi="Times New Roman" w:cs="Times New Roman"/>
          <w:b/>
          <w:i/>
          <w:sz w:val="28"/>
          <w:szCs w:val="28"/>
          <w:u w:val="single"/>
          <w:lang w:eastAsia="ru-RU"/>
        </w:rPr>
        <w:t>Екклезиаста</w:t>
      </w:r>
      <w:proofErr w:type="spellEnd"/>
      <w:r w:rsidRPr="00D9452E">
        <w:rPr>
          <w:rFonts w:ascii="Times New Roman" w:eastAsia="Times New Roman" w:hAnsi="Times New Roman" w:cs="Times New Roman"/>
          <w:b/>
          <w:i/>
          <w:sz w:val="28"/>
          <w:szCs w:val="28"/>
          <w:u w:val="single"/>
          <w:lang w:eastAsia="ru-RU"/>
        </w:rPr>
        <w:t>. Судите сами: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488"/>
        <w:gridCol w:w="2576"/>
      </w:tblGrid>
      <w:tr w:rsidR="00D9452E" w:rsidRPr="00D9452E" w:rsidTr="00D945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Суета сует, сказал </w:t>
            </w:r>
            <w:proofErr w:type="spellStart"/>
            <w:r w:rsidRPr="00D9452E">
              <w:rPr>
                <w:rFonts w:ascii="Times New Roman" w:eastAsia="Times New Roman" w:hAnsi="Times New Roman" w:cs="Times New Roman"/>
                <w:sz w:val="28"/>
                <w:szCs w:val="28"/>
                <w:lang w:eastAsia="ru-RU"/>
              </w:rPr>
              <w:t>Екклезиаст</w:t>
            </w:r>
            <w:proofErr w:type="spellEnd"/>
            <w:r w:rsidRPr="00D9452E">
              <w:rPr>
                <w:rFonts w:ascii="Times New Roman" w:eastAsia="Times New Roman" w:hAnsi="Times New Roman" w:cs="Times New Roman"/>
                <w:sz w:val="28"/>
                <w:szCs w:val="28"/>
                <w:lang w:eastAsia="ru-RU"/>
              </w:rPr>
              <w:t xml:space="preserve">, суета сует, — всё суета. Что пользы человеку от всех трудов его, которыми трудится он под солнцем? Род проходит, и род приходит, а земля пребывает вовеки. </w:t>
            </w:r>
          </w:p>
        </w:tc>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Всё пройдёт, как с белых яблонь дым. </w:t>
            </w:r>
          </w:p>
        </w:tc>
      </w:tr>
      <w:tr w:rsidR="00D9452E" w:rsidRPr="00D9452E" w:rsidTr="00D945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Потому что участь сынов человеческих и участь животных — участь одна; как те умирают, так умирают и эти... и нет у человека преимущества перед скотом...</w:t>
            </w:r>
          </w:p>
        </w:tc>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А люди разве не цветы?</w:t>
            </w:r>
          </w:p>
        </w:tc>
      </w:tr>
      <w:tr w:rsidR="00D9452E" w:rsidRPr="00D9452E" w:rsidTr="00D945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Если человек проживёт и много лет, то пусть веселится он в продолжение всех их...</w:t>
            </w:r>
          </w:p>
        </w:tc>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Пей и пой, моя подружка...</w:t>
            </w:r>
          </w:p>
        </w:tc>
      </w:tr>
      <w:tr w:rsidR="00D9452E" w:rsidRPr="00D9452E" w:rsidTr="00D9452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lastRenderedPageBreak/>
              <w:t xml:space="preserve">Ибо отходит человек в вечный дом свой, и готовы окружить его по улице плакальщицы... И возвратится прах в землю — чем он и был... </w:t>
            </w:r>
          </w:p>
        </w:tc>
        <w:tc>
          <w:tcPr>
            <w:tcW w:w="0" w:type="auto"/>
            <w:tcBorders>
              <w:top w:val="outset" w:sz="6" w:space="0" w:color="auto"/>
              <w:left w:val="outset" w:sz="6" w:space="0" w:color="auto"/>
              <w:bottom w:val="outset" w:sz="6" w:space="0" w:color="auto"/>
              <w:right w:val="outset" w:sz="6" w:space="0" w:color="auto"/>
            </w:tcBorders>
            <w:hideMark/>
          </w:tcPr>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Все успокоимся, все там будем...</w:t>
            </w:r>
          </w:p>
        </w:tc>
      </w:tr>
    </w:tbl>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Как видим, Сергей Есенин мыслил совершенно так же, как неизвестный автор (предположительно царь Соломон), живший около трёх тысяч лет тому назад. То же неверие в то, что кроме этой, земной жизни, есть ещё что-то, ещё какая-то жизнь. То же представление о смерти как о полном уничтожении, абсолютном небытии. То же приравнивание человека к животным, к растениям, та же любовь-жалость к ним. То же представление о человеке как о существе изначально несчастном, обречённом на уничтожение. Отсюда, как уже сказано, любовь-сочувствие к человеку и в то же время неверие в человека, в его высокую миссию, в его силу, в его способность торжествовать над смертью, забвением, уничтожением. Те же призывы к эпикурейству: пей и пой, веселись, пока ещё можешь. Те же призывы жить легче и проще.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Между тем Книга </w:t>
      </w:r>
      <w:proofErr w:type="spellStart"/>
      <w:r w:rsidRPr="00D9452E">
        <w:rPr>
          <w:rFonts w:ascii="Times New Roman" w:eastAsia="Times New Roman" w:hAnsi="Times New Roman" w:cs="Times New Roman"/>
          <w:sz w:val="28"/>
          <w:szCs w:val="28"/>
          <w:lang w:eastAsia="ru-RU"/>
        </w:rPr>
        <w:t>Екклезиаста</w:t>
      </w:r>
      <w:proofErr w:type="spellEnd"/>
      <w:r w:rsidRPr="00D9452E">
        <w:rPr>
          <w:rFonts w:ascii="Times New Roman" w:eastAsia="Times New Roman" w:hAnsi="Times New Roman" w:cs="Times New Roman"/>
          <w:sz w:val="28"/>
          <w:szCs w:val="28"/>
          <w:lang w:eastAsia="ru-RU"/>
        </w:rPr>
        <w:t xml:space="preserve"> — классическое произведение определённого направления философской мысли — пессимистической восточной философии, которую Альберт </w:t>
      </w:r>
      <w:proofErr w:type="spellStart"/>
      <w:r w:rsidRPr="00D9452E">
        <w:rPr>
          <w:rFonts w:ascii="Times New Roman" w:eastAsia="Times New Roman" w:hAnsi="Times New Roman" w:cs="Times New Roman"/>
          <w:sz w:val="28"/>
          <w:szCs w:val="28"/>
          <w:lang w:eastAsia="ru-RU"/>
        </w:rPr>
        <w:t>Швейцер</w:t>
      </w:r>
      <w:proofErr w:type="spellEnd"/>
      <w:r w:rsidRPr="00D9452E">
        <w:rPr>
          <w:rFonts w:ascii="Times New Roman" w:eastAsia="Times New Roman" w:hAnsi="Times New Roman" w:cs="Times New Roman"/>
          <w:sz w:val="28"/>
          <w:szCs w:val="28"/>
          <w:lang w:eastAsia="ru-RU"/>
        </w:rPr>
        <w:t xml:space="preserve"> назвал философией мир</w:t>
      </w:r>
      <w:r>
        <w:rPr>
          <w:rFonts w:ascii="Times New Roman" w:eastAsia="Times New Roman" w:hAnsi="Times New Roman" w:cs="Times New Roman"/>
          <w:sz w:val="28"/>
          <w:szCs w:val="28"/>
          <w:lang w:eastAsia="ru-RU"/>
        </w:rPr>
        <w:t>о</w:t>
      </w:r>
      <w:r w:rsidRPr="00D9452E">
        <w:rPr>
          <w:rFonts w:ascii="Times New Roman" w:eastAsia="Times New Roman" w:hAnsi="Times New Roman" w:cs="Times New Roman"/>
          <w:sz w:val="28"/>
          <w:szCs w:val="28"/>
          <w:lang w:eastAsia="ru-RU"/>
        </w:rPr>
        <w:t xml:space="preserve"> - и </w:t>
      </w:r>
      <w:proofErr w:type="spellStart"/>
      <w:r w:rsidRPr="00D9452E">
        <w:rPr>
          <w:rFonts w:ascii="Times New Roman" w:eastAsia="Times New Roman" w:hAnsi="Times New Roman" w:cs="Times New Roman"/>
          <w:sz w:val="28"/>
          <w:szCs w:val="28"/>
          <w:lang w:eastAsia="ru-RU"/>
        </w:rPr>
        <w:t>жизнеотрицания</w:t>
      </w:r>
      <w:proofErr w:type="spellEnd"/>
      <w:r w:rsidRPr="00D9452E">
        <w:rPr>
          <w:rFonts w:ascii="Times New Roman" w:eastAsia="Times New Roman" w:hAnsi="Times New Roman" w:cs="Times New Roman"/>
          <w:sz w:val="28"/>
          <w:szCs w:val="28"/>
          <w:lang w:eastAsia="ru-RU"/>
        </w:rPr>
        <w:t xml:space="preserve"> (в отличие от европейской философии миро - и </w:t>
      </w:r>
      <w:proofErr w:type="spellStart"/>
      <w:r w:rsidRPr="00D9452E">
        <w:rPr>
          <w:rFonts w:ascii="Times New Roman" w:eastAsia="Times New Roman" w:hAnsi="Times New Roman" w:cs="Times New Roman"/>
          <w:sz w:val="28"/>
          <w:szCs w:val="28"/>
          <w:lang w:eastAsia="ru-RU"/>
        </w:rPr>
        <w:t>жизнеутверждения</w:t>
      </w:r>
      <w:proofErr w:type="spellEnd"/>
      <w:r w:rsidRPr="00D9452E">
        <w:rPr>
          <w:rFonts w:ascii="Times New Roman" w:eastAsia="Times New Roman" w:hAnsi="Times New Roman" w:cs="Times New Roman"/>
          <w:sz w:val="28"/>
          <w:szCs w:val="28"/>
          <w:lang w:eastAsia="ru-RU"/>
        </w:rPr>
        <w:t>) (8). Вряд ли стоит здесь говорить о том, почему взгляды на мир и человека Есенина оказались близки именно этой философской системе. Нам важно понять, в чём суть этого мировоззрения, характерного для индийской мысли, буддизма, отчасти иудаизма и древнегреческой философии.</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В основе пессимистического мировоззрения лежит смешение, отождествление всего живого:</w:t>
      </w:r>
      <w:r w:rsidRPr="00D9452E">
        <w:rPr>
          <w:rFonts w:ascii="Times New Roman" w:eastAsia="Times New Roman" w:hAnsi="Times New Roman" w:cs="Times New Roman"/>
          <w:noProof/>
          <w:sz w:val="28"/>
          <w:szCs w:val="28"/>
          <w:lang w:eastAsia="ru-RU"/>
        </w:rPr>
        <w:drawing>
          <wp:anchor distT="66675" distB="66675" distL="66675" distR="66675" simplePos="0" relativeHeight="251658240" behindDoc="0" locked="0" layoutInCell="1" allowOverlap="0">
            <wp:simplePos x="0" y="0"/>
            <wp:positionH relativeFrom="column">
              <wp:align>right</wp:align>
            </wp:positionH>
            <wp:positionV relativeFrom="line">
              <wp:posOffset>0</wp:posOffset>
            </wp:positionV>
            <wp:extent cx="2152650" cy="3190875"/>
            <wp:effectExtent l="19050" t="0" r="0" b="0"/>
            <wp:wrapSquare wrapText="bothSides"/>
            <wp:docPr id="2" name="Рисунок 2" descr="Книга С.А. Есенина, изданная за рубежом в 1922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нига С.А. Есенина, изданная за рубежом в 1922 г."/>
                    <pic:cNvPicPr>
                      <a:picLocks noChangeAspect="1" noChangeArrowheads="1"/>
                    </pic:cNvPicPr>
                  </pic:nvPicPr>
                  <pic:blipFill>
                    <a:blip r:embed="rId5"/>
                    <a:srcRect/>
                    <a:stretch>
                      <a:fillRect/>
                    </a:stretch>
                  </pic:blipFill>
                  <pic:spPr bwMode="auto">
                    <a:xfrm>
                      <a:off x="0" y="0"/>
                      <a:ext cx="2152650" cy="3190875"/>
                    </a:xfrm>
                    <a:prstGeom prst="rect">
                      <a:avLst/>
                    </a:prstGeom>
                    <a:noFill/>
                    <a:ln w="9525">
                      <a:noFill/>
                      <a:miter lim="800000"/>
                      <a:headEnd/>
                      <a:tailEnd/>
                    </a:ln>
                  </pic:spPr>
                </pic:pic>
              </a:graphicData>
            </a:graphic>
          </wp:anchor>
        </w:drawing>
      </w:r>
      <w:r w:rsidRPr="00D9452E">
        <w:rPr>
          <w:rFonts w:ascii="Times New Roman" w:eastAsia="Times New Roman" w:hAnsi="Times New Roman" w:cs="Times New Roman"/>
          <w:sz w:val="28"/>
          <w:szCs w:val="28"/>
          <w:lang w:eastAsia="ru-RU"/>
        </w:rPr>
        <w:t xml:space="preserve"> человека, растений, животных — </w:t>
      </w:r>
      <w:proofErr w:type="spellStart"/>
      <w:r w:rsidRPr="00D9452E">
        <w:rPr>
          <w:rFonts w:ascii="Times New Roman" w:eastAsia="Times New Roman" w:hAnsi="Times New Roman" w:cs="Times New Roman"/>
          <w:sz w:val="28"/>
          <w:szCs w:val="28"/>
          <w:lang w:eastAsia="ru-RU"/>
        </w:rPr>
        <w:t>неотделение</w:t>
      </w:r>
      <w:proofErr w:type="spellEnd"/>
      <w:r w:rsidRPr="00D9452E">
        <w:rPr>
          <w:rFonts w:ascii="Times New Roman" w:eastAsia="Times New Roman" w:hAnsi="Times New Roman" w:cs="Times New Roman"/>
          <w:sz w:val="28"/>
          <w:szCs w:val="28"/>
          <w:lang w:eastAsia="ru-RU"/>
        </w:rPr>
        <w:t xml:space="preserve"> человека от остального мира жизни на земле. Это очень характерное языческое мировосприятие, типичное для крестьянства — и для крестьянского сына Есенина. Е.И. Наумов пишет об этом: </w:t>
      </w:r>
      <w:proofErr w:type="gramStart"/>
      <w:r w:rsidRPr="00D9452E">
        <w:rPr>
          <w:rFonts w:ascii="Times New Roman" w:eastAsia="Times New Roman" w:hAnsi="Times New Roman" w:cs="Times New Roman"/>
          <w:sz w:val="28"/>
          <w:szCs w:val="28"/>
          <w:lang w:eastAsia="ru-RU"/>
        </w:rPr>
        <w:t>“Это стихи человека (речь идёт о стихотворении «Корова».</w:t>
      </w:r>
      <w:proofErr w:type="gramEnd"/>
      <w:r w:rsidRPr="00D9452E">
        <w:rPr>
          <w:rFonts w:ascii="Times New Roman" w:eastAsia="Times New Roman" w:hAnsi="Times New Roman" w:cs="Times New Roman"/>
          <w:sz w:val="28"/>
          <w:szCs w:val="28"/>
          <w:lang w:eastAsia="ru-RU"/>
        </w:rPr>
        <w:t xml:space="preserve"> — </w:t>
      </w:r>
      <w:r w:rsidRPr="00D9452E">
        <w:rPr>
          <w:rFonts w:ascii="Times New Roman" w:eastAsia="Times New Roman" w:hAnsi="Times New Roman" w:cs="Times New Roman"/>
          <w:b/>
          <w:bCs/>
          <w:sz w:val="28"/>
          <w:szCs w:val="28"/>
          <w:lang w:eastAsia="ru-RU"/>
        </w:rPr>
        <w:t>В.С.</w:t>
      </w:r>
      <w:r w:rsidRPr="00D9452E">
        <w:rPr>
          <w:rFonts w:ascii="Times New Roman" w:eastAsia="Times New Roman" w:hAnsi="Times New Roman" w:cs="Times New Roman"/>
          <w:sz w:val="28"/>
          <w:szCs w:val="28"/>
          <w:lang w:eastAsia="ru-RU"/>
        </w:rPr>
        <w:t xml:space="preserve">), </w:t>
      </w:r>
      <w:proofErr w:type="gramStart"/>
      <w:r w:rsidRPr="00D9452E">
        <w:rPr>
          <w:rFonts w:ascii="Times New Roman" w:eastAsia="Times New Roman" w:hAnsi="Times New Roman" w:cs="Times New Roman"/>
          <w:sz w:val="28"/>
          <w:szCs w:val="28"/>
          <w:lang w:eastAsia="ru-RU"/>
        </w:rPr>
        <w:t>любящего</w:t>
      </w:r>
      <w:proofErr w:type="gramEnd"/>
      <w:r w:rsidRPr="00D9452E">
        <w:rPr>
          <w:rFonts w:ascii="Times New Roman" w:eastAsia="Times New Roman" w:hAnsi="Times New Roman" w:cs="Times New Roman"/>
          <w:sz w:val="28"/>
          <w:szCs w:val="28"/>
          <w:lang w:eastAsia="ru-RU"/>
        </w:rPr>
        <w:t xml:space="preserve"> всё живое, смотрящего на мир как на единое целое. Как на детей одной матери-земли, он смотрел на человека, на природу, на животных. В таком взгляде были отголоски очень древнего представления о человеке и природе, надолго удержавшегося в сознании крестьянства” (2, с. 72).</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Действительно, Есенин природу очеловечивает, а человека воспринимает только как часть природы — ещё один цветок, может быть, только более яркий. Причём это какое-то изначальное, идущее из детства восприятие.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Но в природе царствует закон времени, закон смерти. Природа живая, но каждое отдельное живое существо в ней не имеет самостоятельной ценности, оно заменимо и обречено на уничтожение. Сегодня цветут одни цветы, поют в рощах одни птицы, завтра они завянут, умрут и будут </w:t>
      </w:r>
      <w:proofErr w:type="gramStart"/>
      <w:r w:rsidRPr="00D9452E">
        <w:rPr>
          <w:rFonts w:ascii="Times New Roman" w:eastAsia="Times New Roman" w:hAnsi="Times New Roman" w:cs="Times New Roman"/>
          <w:sz w:val="28"/>
          <w:szCs w:val="28"/>
          <w:lang w:eastAsia="ru-RU"/>
        </w:rPr>
        <w:t>цвести</w:t>
      </w:r>
      <w:proofErr w:type="gramEnd"/>
      <w:r w:rsidRPr="00D9452E">
        <w:rPr>
          <w:rFonts w:ascii="Times New Roman" w:eastAsia="Times New Roman" w:hAnsi="Times New Roman" w:cs="Times New Roman"/>
          <w:sz w:val="28"/>
          <w:szCs w:val="28"/>
          <w:lang w:eastAsia="ru-RU"/>
        </w:rPr>
        <w:t xml:space="preserve"> и петь другие (“Не всё ль равно — придёт другой... // </w:t>
      </w:r>
      <w:proofErr w:type="gramStart"/>
      <w:r w:rsidRPr="00D9452E">
        <w:rPr>
          <w:rFonts w:ascii="Times New Roman" w:eastAsia="Times New Roman" w:hAnsi="Times New Roman" w:cs="Times New Roman"/>
          <w:sz w:val="28"/>
          <w:szCs w:val="28"/>
          <w:lang w:eastAsia="ru-RU"/>
        </w:rPr>
        <w:t>Пришедший лучше песню сложит”), и это всё равно для природы, это не имеет значения.</w:t>
      </w:r>
      <w:proofErr w:type="gramEnd"/>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Из такого первобытного смешения человека с остальной природой, </w:t>
      </w:r>
      <w:proofErr w:type="spellStart"/>
      <w:r w:rsidRPr="00D9452E">
        <w:rPr>
          <w:rFonts w:ascii="Times New Roman" w:eastAsia="Times New Roman" w:hAnsi="Times New Roman" w:cs="Times New Roman"/>
          <w:sz w:val="28"/>
          <w:szCs w:val="28"/>
          <w:lang w:eastAsia="ru-RU"/>
        </w:rPr>
        <w:t>невыделения</w:t>
      </w:r>
      <w:proofErr w:type="spellEnd"/>
      <w:r w:rsidRPr="00D9452E">
        <w:rPr>
          <w:rFonts w:ascii="Times New Roman" w:eastAsia="Times New Roman" w:hAnsi="Times New Roman" w:cs="Times New Roman"/>
          <w:sz w:val="28"/>
          <w:szCs w:val="28"/>
          <w:lang w:eastAsia="ru-RU"/>
        </w:rPr>
        <w:t xml:space="preserve"> его из природы вытекает неверие в его особое предназначение и в его бессмертие, в возможность победы над смертью в той или иной форме. Смерть торжествует над человеком, “там” нет ничего, полное небытие.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Тут уместно напомнить, что для европейской философии всегда была характерна вера в особую предназначенность человека, его особую, высшую роль. Отсюда нередко проистекали агрессивность, ощущение себя хозяином мира, но </w:t>
      </w:r>
      <w:proofErr w:type="gramStart"/>
      <w:r w:rsidRPr="00D9452E">
        <w:rPr>
          <w:rFonts w:ascii="Times New Roman" w:eastAsia="Times New Roman" w:hAnsi="Times New Roman" w:cs="Times New Roman"/>
          <w:sz w:val="28"/>
          <w:szCs w:val="28"/>
          <w:lang w:eastAsia="ru-RU"/>
        </w:rPr>
        <w:t>в</w:t>
      </w:r>
      <w:proofErr w:type="gramEnd"/>
      <w:r w:rsidRPr="00D9452E">
        <w:rPr>
          <w:rFonts w:ascii="Times New Roman" w:eastAsia="Times New Roman" w:hAnsi="Times New Roman" w:cs="Times New Roman"/>
          <w:sz w:val="28"/>
          <w:szCs w:val="28"/>
          <w:lang w:eastAsia="ru-RU"/>
        </w:rPr>
        <w:t xml:space="preserve"> то же время такое </w:t>
      </w:r>
      <w:r w:rsidRPr="00D9452E">
        <w:rPr>
          <w:rFonts w:ascii="Times New Roman" w:eastAsia="Times New Roman" w:hAnsi="Times New Roman" w:cs="Times New Roman"/>
          <w:sz w:val="28"/>
          <w:szCs w:val="28"/>
          <w:lang w:eastAsia="ru-RU"/>
        </w:rPr>
        <w:lastRenderedPageBreak/>
        <w:t>мировоззрение даёт человеку веру в себя, в то, что он живёт не напрасно и должен активно действовать, чего-то добиваться, потому что каждый его шаг важен, имеет большое значение.</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Напротив, пессимистическая философия не придаёт значения поступкам, и это вполне логично: они ничего не могут изменить, это суета. Важно — если вообще что-то важно — лишь внутреннее состояние человека; поскольку стремиться куда-то бессмысленно, наилучшее, что можно сделать, это прожить жизнь без боли, легко и приятно. </w:t>
      </w:r>
      <w:proofErr w:type="gramStart"/>
      <w:r w:rsidRPr="00D9452E">
        <w:rPr>
          <w:rFonts w:ascii="Times New Roman" w:eastAsia="Times New Roman" w:hAnsi="Times New Roman" w:cs="Times New Roman"/>
          <w:sz w:val="28"/>
          <w:szCs w:val="28"/>
          <w:lang w:eastAsia="ru-RU"/>
        </w:rPr>
        <w:t>Отсюда возникшее в буддизме понятие “нирваны” — понятие сложное, но есенинское “мне ничего не надо, мне ничего не жаль” — это как раз что-то очень близкое к главным составляющим “нирваны” (впрочем, это состояние, к которому человек нередко стремится, но никогда его не достигает, что относится и к Есенину: он хотел быть таким, но в действительности, конечно, не был).</w:t>
      </w:r>
      <w:proofErr w:type="gramEnd"/>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Европейское мировоззрение делает человека требовательным к себе и людям — иногда до жестокости, — </w:t>
      </w:r>
      <w:proofErr w:type="gramStart"/>
      <w:r w:rsidRPr="00D9452E">
        <w:rPr>
          <w:rFonts w:ascii="Times New Roman" w:eastAsia="Times New Roman" w:hAnsi="Times New Roman" w:cs="Times New Roman"/>
          <w:sz w:val="28"/>
          <w:szCs w:val="28"/>
          <w:lang w:eastAsia="ru-RU"/>
        </w:rPr>
        <w:t>потому</w:t>
      </w:r>
      <w:proofErr w:type="gramEnd"/>
      <w:r w:rsidRPr="00D9452E">
        <w:rPr>
          <w:rFonts w:ascii="Times New Roman" w:eastAsia="Times New Roman" w:hAnsi="Times New Roman" w:cs="Times New Roman"/>
          <w:sz w:val="28"/>
          <w:szCs w:val="28"/>
          <w:lang w:eastAsia="ru-RU"/>
        </w:rPr>
        <w:t xml:space="preserve"> что перед человеком стоит определённая задача, и он должен её решить. Восточное мировоззрение, в соответствии с которым человек — только ещё один цветок, человека жалеет, сострадает ему. Отсюда возникшее в индийской мысли понятие “</w:t>
      </w:r>
      <w:proofErr w:type="spellStart"/>
      <w:r w:rsidRPr="00D9452E">
        <w:rPr>
          <w:rFonts w:ascii="Times New Roman" w:eastAsia="Times New Roman" w:hAnsi="Times New Roman" w:cs="Times New Roman"/>
          <w:sz w:val="28"/>
          <w:szCs w:val="28"/>
          <w:lang w:eastAsia="ru-RU"/>
        </w:rPr>
        <w:t>ахимсы</w:t>
      </w:r>
      <w:proofErr w:type="spellEnd"/>
      <w:r w:rsidRPr="00D9452E">
        <w:rPr>
          <w:rFonts w:ascii="Times New Roman" w:eastAsia="Times New Roman" w:hAnsi="Times New Roman" w:cs="Times New Roman"/>
          <w:sz w:val="28"/>
          <w:szCs w:val="28"/>
          <w:lang w:eastAsia="ru-RU"/>
        </w:rPr>
        <w:t xml:space="preserve">” — сострадание ко всему живому и </w:t>
      </w:r>
      <w:proofErr w:type="spellStart"/>
      <w:r w:rsidRPr="00D9452E">
        <w:rPr>
          <w:rFonts w:ascii="Times New Roman" w:eastAsia="Times New Roman" w:hAnsi="Times New Roman" w:cs="Times New Roman"/>
          <w:sz w:val="28"/>
          <w:szCs w:val="28"/>
          <w:lang w:eastAsia="ru-RU"/>
        </w:rPr>
        <w:t>непричинение</w:t>
      </w:r>
      <w:proofErr w:type="spellEnd"/>
      <w:r w:rsidRPr="00D9452E">
        <w:rPr>
          <w:rFonts w:ascii="Times New Roman" w:eastAsia="Times New Roman" w:hAnsi="Times New Roman" w:cs="Times New Roman"/>
          <w:sz w:val="28"/>
          <w:szCs w:val="28"/>
          <w:lang w:eastAsia="ru-RU"/>
        </w:rPr>
        <w:t xml:space="preserve"> вреда и боли живому — человеку ли, цветку ли. Именно такое отношение к человеку, растениям и животным характерно для Есенина.</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Европейское мировоззрение поощряет желания, стремления, надежды, иногда не самые лучшие; восточное мировоззрение видит в надеждах и желаниях корень всякого зла, причину боли и страданий (а зло здесь — это боль и страдания), соответственно, совершенный человек должен ничего не желать, никуда не стремиться. “Не жалею, не зову, не плачу...” — эти слова вполне могли бы стать девизом какого-нибудь буддийского аскета, таким хотел быть и Есенин, но, конечно, только хотел, но на самом деле не был.</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Поскольку ничего изменить нельзя, то человек должен быть благодарен за всё, что даёт ему жизнь, всё принимать, ни на что не жаловаться, не желать другого. Это самое лучшее для человека. У Есенина такая позиция следствие гордости; “эту жизнь за всё благодарю” — это гордые и горькие слова: плакать, жаловаться — это </w:t>
      </w:r>
      <w:proofErr w:type="gramStart"/>
      <w:r w:rsidRPr="00D9452E">
        <w:rPr>
          <w:rFonts w:ascii="Times New Roman" w:eastAsia="Times New Roman" w:hAnsi="Times New Roman" w:cs="Times New Roman"/>
          <w:sz w:val="28"/>
          <w:szCs w:val="28"/>
          <w:lang w:eastAsia="ru-RU"/>
        </w:rPr>
        <w:t>значит</w:t>
      </w:r>
      <w:proofErr w:type="gramEnd"/>
      <w:r w:rsidRPr="00D9452E">
        <w:rPr>
          <w:rFonts w:ascii="Times New Roman" w:eastAsia="Times New Roman" w:hAnsi="Times New Roman" w:cs="Times New Roman"/>
          <w:sz w:val="28"/>
          <w:szCs w:val="28"/>
          <w:lang w:eastAsia="ru-RU"/>
        </w:rPr>
        <w:t xml:space="preserve"> себя унизить, а я гордо скажу: “И эту гробовую дрожь как ласку новую приемлю”.</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От неверия в высшее предназначение человека — призыв к эпикурейству: “пей и пой, моя подружка, на земле живут лишь раз”, стремление отвлечься, забыться, чтобы не видеть “жизни край”, не видеть страшное лицо жизни, потому что по-настоящему верить в то, что человека ждёт полное уничтожение, очень страшно: “И не нужно мне лучшей удачи, </w:t>
      </w:r>
      <w:r w:rsidRPr="00D9452E">
        <w:rPr>
          <w:rFonts w:ascii="Times New Roman" w:eastAsia="Times New Roman" w:hAnsi="Times New Roman" w:cs="Times New Roman"/>
          <w:i/>
          <w:iCs/>
          <w:sz w:val="28"/>
          <w:szCs w:val="28"/>
          <w:lang w:eastAsia="ru-RU"/>
        </w:rPr>
        <w:t>лишь забыться</w:t>
      </w:r>
      <w:r w:rsidRPr="00D9452E">
        <w:rPr>
          <w:rFonts w:ascii="Times New Roman" w:eastAsia="Times New Roman" w:hAnsi="Times New Roman" w:cs="Times New Roman"/>
          <w:sz w:val="28"/>
          <w:szCs w:val="28"/>
          <w:lang w:eastAsia="ru-RU"/>
        </w:rPr>
        <w:t xml:space="preserve"> и слушать пургу...” (6, с. 88, 1922).</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Но эта гордая поза, эти гордые слова прикрывают внутреннюю боль, которая иногда едва различима, а порой прорывается с огромной силой, как в стихотворении «Листья падают...», — тоску по вере, смыслу, Богу, по жизни, не имеющей конца, по цели, ради которой стоить жить, по тому, что необходимо каждому человеку, </w:t>
      </w:r>
      <w:proofErr w:type="gramStart"/>
      <w:r w:rsidRPr="00D9452E">
        <w:rPr>
          <w:rFonts w:ascii="Times New Roman" w:eastAsia="Times New Roman" w:hAnsi="Times New Roman" w:cs="Times New Roman"/>
          <w:sz w:val="28"/>
          <w:szCs w:val="28"/>
          <w:lang w:eastAsia="ru-RU"/>
        </w:rPr>
        <w:t>потому</w:t>
      </w:r>
      <w:proofErr w:type="gramEnd"/>
      <w:r w:rsidRPr="00D9452E">
        <w:rPr>
          <w:rFonts w:ascii="Times New Roman" w:eastAsia="Times New Roman" w:hAnsi="Times New Roman" w:cs="Times New Roman"/>
          <w:sz w:val="28"/>
          <w:szCs w:val="28"/>
          <w:lang w:eastAsia="ru-RU"/>
        </w:rPr>
        <w:t xml:space="preserve"> что он человек.</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Так видел мир Есенин, таким было его мировоззрение, его философия. Так он мыслил и в последние годы, и в юности. Я цитировал его стихотворения и 1925, и 1916, и даже 1914 года, когда поэту было восемнадцать лет. Это мировосприятие Есенин вынес из своего детства, взял </w:t>
      </w:r>
      <w:proofErr w:type="gramStart"/>
      <w:r w:rsidRPr="00D9452E">
        <w:rPr>
          <w:rFonts w:ascii="Times New Roman" w:eastAsia="Times New Roman" w:hAnsi="Times New Roman" w:cs="Times New Roman"/>
          <w:sz w:val="28"/>
          <w:szCs w:val="28"/>
          <w:lang w:eastAsia="ru-RU"/>
        </w:rPr>
        <w:t>готовым</w:t>
      </w:r>
      <w:proofErr w:type="gramEnd"/>
      <w:r w:rsidRPr="00D9452E">
        <w:rPr>
          <w:rFonts w:ascii="Times New Roman" w:eastAsia="Times New Roman" w:hAnsi="Times New Roman" w:cs="Times New Roman"/>
          <w:sz w:val="28"/>
          <w:szCs w:val="28"/>
          <w:lang w:eastAsia="ru-RU"/>
        </w:rPr>
        <w:t>.</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Но жить с таким мировоззрением может только человек сравнительно примитивный, с неразвитой личностью, занятый тяжёлым трудом. Есенин же был человеком очень тонким, ранимым, действительно как с содранной кожей, и был всю жизнь свободен от систематического труда. И его это мучило, нужно было как-то отвлечься, забыться, чтобы не видеть страшного лика жизни, каким он виделся ему. </w:t>
      </w:r>
      <w:proofErr w:type="gramStart"/>
      <w:r w:rsidRPr="00D9452E">
        <w:rPr>
          <w:rFonts w:ascii="Times New Roman" w:eastAsia="Times New Roman" w:hAnsi="Times New Roman" w:cs="Times New Roman"/>
          <w:sz w:val="28"/>
          <w:szCs w:val="28"/>
          <w:lang w:eastAsia="ru-RU"/>
        </w:rPr>
        <w:t xml:space="preserve">Не случайно все современники, видевшие “веселящегося” Есенина, отмечают, что веселился он вовсе не весело: он пил вино, но не потому, что был “любителем выпить”, — он </w:t>
      </w:r>
      <w:r w:rsidRPr="00D9452E">
        <w:rPr>
          <w:rFonts w:ascii="Times New Roman" w:eastAsia="Times New Roman" w:hAnsi="Times New Roman" w:cs="Times New Roman"/>
          <w:sz w:val="28"/>
          <w:szCs w:val="28"/>
          <w:lang w:eastAsia="ru-RU"/>
        </w:rPr>
        <w:lastRenderedPageBreak/>
        <w:t>заливал свою боль вином; он любил женщин, но не потому, что был такой “женолюб”, — это было одним из способов отвлечься;</w:t>
      </w:r>
      <w:proofErr w:type="gramEnd"/>
      <w:r w:rsidRPr="00D9452E">
        <w:rPr>
          <w:rFonts w:ascii="Times New Roman" w:eastAsia="Times New Roman" w:hAnsi="Times New Roman" w:cs="Times New Roman"/>
          <w:sz w:val="28"/>
          <w:szCs w:val="28"/>
          <w:lang w:eastAsia="ru-RU"/>
        </w:rPr>
        <w:t xml:space="preserve"> а что нечистоплотно, что “прокатилась дурная слава, что </w:t>
      </w:r>
      <w:proofErr w:type="spellStart"/>
      <w:r w:rsidRPr="00D9452E">
        <w:rPr>
          <w:rFonts w:ascii="Times New Roman" w:eastAsia="Times New Roman" w:hAnsi="Times New Roman" w:cs="Times New Roman"/>
          <w:sz w:val="28"/>
          <w:szCs w:val="28"/>
          <w:lang w:eastAsia="ru-RU"/>
        </w:rPr>
        <w:t>похабник</w:t>
      </w:r>
      <w:proofErr w:type="spellEnd"/>
      <w:r w:rsidRPr="00D9452E">
        <w:rPr>
          <w:rFonts w:ascii="Times New Roman" w:eastAsia="Times New Roman" w:hAnsi="Times New Roman" w:cs="Times New Roman"/>
          <w:sz w:val="28"/>
          <w:szCs w:val="28"/>
          <w:lang w:eastAsia="ru-RU"/>
        </w:rPr>
        <w:t xml:space="preserve"> я и скандалист” — так не всё ли, в сущности, равно?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 xml:space="preserve">Я сказал выше, что, наверное, Есенин не </w:t>
      </w:r>
      <w:proofErr w:type="gramStart"/>
      <w:r w:rsidRPr="00D9452E">
        <w:rPr>
          <w:rFonts w:ascii="Times New Roman" w:eastAsia="Times New Roman" w:hAnsi="Times New Roman" w:cs="Times New Roman"/>
          <w:sz w:val="28"/>
          <w:szCs w:val="28"/>
          <w:lang w:eastAsia="ru-RU"/>
        </w:rPr>
        <w:t>был</w:t>
      </w:r>
      <w:proofErr w:type="gramEnd"/>
      <w:r w:rsidRPr="00D9452E">
        <w:rPr>
          <w:rFonts w:ascii="Times New Roman" w:eastAsia="Times New Roman" w:hAnsi="Times New Roman" w:cs="Times New Roman"/>
          <w:sz w:val="28"/>
          <w:szCs w:val="28"/>
          <w:lang w:eastAsia="ru-RU"/>
        </w:rPr>
        <w:t xml:space="preserve"> особенно доволен своей жизнью, теперь добавлю, что он не был и особенно недоволен ею, просто это не представлялось ему важным — не всё ли равно, как прожить? Важно “</w:t>
      </w:r>
      <w:proofErr w:type="spellStart"/>
      <w:r w:rsidRPr="00D9452E">
        <w:rPr>
          <w:rFonts w:ascii="Times New Roman" w:eastAsia="Times New Roman" w:hAnsi="Times New Roman" w:cs="Times New Roman"/>
          <w:sz w:val="28"/>
          <w:szCs w:val="28"/>
          <w:lang w:eastAsia="ru-RU"/>
        </w:rPr>
        <w:t>процвесть</w:t>
      </w:r>
      <w:proofErr w:type="spellEnd"/>
      <w:r w:rsidRPr="00D9452E">
        <w:rPr>
          <w:rFonts w:ascii="Times New Roman" w:eastAsia="Times New Roman" w:hAnsi="Times New Roman" w:cs="Times New Roman"/>
          <w:sz w:val="28"/>
          <w:szCs w:val="28"/>
          <w:lang w:eastAsia="ru-RU"/>
        </w:rPr>
        <w:t xml:space="preserve">” </w:t>
      </w:r>
      <w:proofErr w:type="gramStart"/>
      <w:r w:rsidRPr="00D9452E">
        <w:rPr>
          <w:rFonts w:ascii="Times New Roman" w:eastAsia="Times New Roman" w:hAnsi="Times New Roman" w:cs="Times New Roman"/>
          <w:sz w:val="28"/>
          <w:szCs w:val="28"/>
          <w:lang w:eastAsia="ru-RU"/>
        </w:rPr>
        <w:t>поярче</w:t>
      </w:r>
      <w:proofErr w:type="gramEnd"/>
      <w:r w:rsidRPr="00D9452E">
        <w:rPr>
          <w:rFonts w:ascii="Times New Roman" w:eastAsia="Times New Roman" w:hAnsi="Times New Roman" w:cs="Times New Roman"/>
          <w:sz w:val="28"/>
          <w:szCs w:val="28"/>
          <w:lang w:eastAsia="ru-RU"/>
        </w:rPr>
        <w:t xml:space="preserve"> и умереть, остальное не имеет значения. Маяковский как-то сказал о себе, юном: “Хорошо, когда в жёлтую кофту душа от осмотров укутана”. А Есенин “кутал” свою душу в пьяные выходки, скандалы — это был его способ спрятать свою боль от окружающих и от себя, его маска, его метод самозащиты.</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Говорили про него в последние годы, что он уже не может бросить пить, втянулся, привык. Я уверен, он мог бы, если бы понимал, для чего, но не хотел, не считал, что это нужно.</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Говорят про него, что был он, конечно, одарённым, но слабохарактерным. А я думаю, что это был человек необыкновенно сильный, человек необычайной силы воли, потому что жить с тем, что он носил в душе, это значило терпеть непрерывную мучительную пытку, а он с этим жил и писал прекрасные стихи.</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И я уверен, что смерть его в тридцать лет не была случайной. Это было, конечно, самоубийство — и не случайное, не в результате минутного приступа отчаяния, не под влиянием вина. Он не верил в возможность для человека победить смерть, победить увядание. И он был очень гордым человеком. Ведь унизительно быть жертвой, ждать, увядая, старея, неизбежного конца, заранее страшась его, и он решил уйти сам, уйти в самом расцвете, уйти молодым.</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Когда читаешь воспоминания современников об этом трагическом дне, больше всего поражает описание того способа, которым Есенин лишил себя жизни, — наиболее неудобного и мучительного из всех, какие были возможны. Слабовольный человек так бы не смог сделать. Это был очень сильный человек, и это был его способ торжествовать над смертью — не ждать её, а самому позвать, доказав, что она ему не страшна. Если что-то и не удалось ему в жизни, то ему удалась смерть, удалось уйти так, как он хотел и считал нужным, — гордо, в разгаре цветения.</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Так он ушёл, оставив нам свои стихи.</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Не обгорят рябиновые кисти,</w:t>
      </w:r>
      <w:r w:rsidRPr="00D9452E">
        <w:rPr>
          <w:rFonts w:ascii="Times New Roman" w:eastAsia="Times New Roman" w:hAnsi="Times New Roman" w:cs="Times New Roman"/>
          <w:i/>
          <w:iCs/>
          <w:sz w:val="28"/>
          <w:szCs w:val="28"/>
          <w:lang w:eastAsia="ru-RU"/>
        </w:rPr>
        <w:br/>
        <w:t>От желтизны не пропадёт трава,</w:t>
      </w:r>
      <w:r w:rsidRPr="00D9452E">
        <w:rPr>
          <w:rFonts w:ascii="Times New Roman" w:eastAsia="Times New Roman" w:hAnsi="Times New Roman" w:cs="Times New Roman"/>
          <w:i/>
          <w:iCs/>
          <w:sz w:val="28"/>
          <w:szCs w:val="28"/>
          <w:lang w:eastAsia="ru-RU"/>
        </w:rPr>
        <w:br/>
        <w:t>Как дерево роняет тихо листья,</w:t>
      </w:r>
      <w:r w:rsidRPr="00D9452E">
        <w:rPr>
          <w:rFonts w:ascii="Times New Roman" w:eastAsia="Times New Roman" w:hAnsi="Times New Roman" w:cs="Times New Roman"/>
          <w:i/>
          <w:iCs/>
          <w:sz w:val="28"/>
          <w:szCs w:val="28"/>
          <w:lang w:eastAsia="ru-RU"/>
        </w:rPr>
        <w:br/>
        <w:t>Так я роняю тихие слова.</w:t>
      </w:r>
    </w:p>
    <w:p w:rsidR="00D9452E" w:rsidRPr="00D9452E" w:rsidRDefault="00D9452E" w:rsidP="00D9452E">
      <w:pPr>
        <w:spacing w:line="240" w:lineRule="auto"/>
        <w:ind w:firstLine="709"/>
        <w:jc w:val="center"/>
        <w:rPr>
          <w:rFonts w:ascii="Times New Roman" w:eastAsia="Times New Roman" w:hAnsi="Times New Roman" w:cs="Times New Roman"/>
          <w:sz w:val="28"/>
          <w:szCs w:val="28"/>
          <w:lang w:eastAsia="ru-RU"/>
        </w:rPr>
      </w:pPr>
      <w:r w:rsidRPr="00D9452E">
        <w:rPr>
          <w:rFonts w:ascii="Times New Roman" w:eastAsia="Times New Roman" w:hAnsi="Times New Roman" w:cs="Times New Roman"/>
          <w:i/>
          <w:iCs/>
          <w:sz w:val="28"/>
          <w:szCs w:val="28"/>
          <w:lang w:eastAsia="ru-RU"/>
        </w:rPr>
        <w:t>И если осень, ветром разметая,</w:t>
      </w:r>
      <w:r w:rsidRPr="00D9452E">
        <w:rPr>
          <w:rFonts w:ascii="Times New Roman" w:eastAsia="Times New Roman" w:hAnsi="Times New Roman" w:cs="Times New Roman"/>
          <w:i/>
          <w:iCs/>
          <w:sz w:val="28"/>
          <w:szCs w:val="28"/>
          <w:lang w:eastAsia="ru-RU"/>
        </w:rPr>
        <w:br/>
        <w:t>Сгребёт их все в один ненужный ком...</w:t>
      </w:r>
      <w:r w:rsidRPr="00D9452E">
        <w:rPr>
          <w:rFonts w:ascii="Times New Roman" w:eastAsia="Times New Roman" w:hAnsi="Times New Roman" w:cs="Times New Roman"/>
          <w:i/>
          <w:iCs/>
          <w:sz w:val="28"/>
          <w:szCs w:val="28"/>
          <w:lang w:eastAsia="ru-RU"/>
        </w:rPr>
        <w:br/>
        <w:t>Скажите так, что роща золотая</w:t>
      </w:r>
      <w:proofErr w:type="gramStart"/>
      <w:r w:rsidRPr="00D9452E">
        <w:rPr>
          <w:rFonts w:ascii="Times New Roman" w:eastAsia="Times New Roman" w:hAnsi="Times New Roman" w:cs="Times New Roman"/>
          <w:i/>
          <w:iCs/>
          <w:sz w:val="28"/>
          <w:szCs w:val="28"/>
          <w:lang w:eastAsia="ru-RU"/>
        </w:rPr>
        <w:br/>
        <w:t>О</w:t>
      </w:r>
      <w:proofErr w:type="gramEnd"/>
      <w:r w:rsidRPr="00D9452E">
        <w:rPr>
          <w:rFonts w:ascii="Times New Roman" w:eastAsia="Times New Roman" w:hAnsi="Times New Roman" w:cs="Times New Roman"/>
          <w:i/>
          <w:iCs/>
          <w:sz w:val="28"/>
          <w:szCs w:val="28"/>
          <w:lang w:eastAsia="ru-RU"/>
        </w:rPr>
        <w:t>тговорила милым языком.</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Значит, всё-таки в глубине души ему хотелось верить, что лучшая его часть — его стихи — останется, избегнет смерти.</w:t>
      </w:r>
    </w:p>
    <w:p w:rsidR="00D9452E" w:rsidRPr="00D9452E" w:rsidRDefault="00D9452E" w:rsidP="00D9452E">
      <w:pPr>
        <w:spacing w:line="240" w:lineRule="auto"/>
        <w:ind w:firstLine="709"/>
        <w:rPr>
          <w:rFonts w:ascii="Times New Roman" w:eastAsia="Times New Roman" w:hAnsi="Times New Roman" w:cs="Times New Roman"/>
          <w:sz w:val="28"/>
          <w:szCs w:val="28"/>
          <w:lang w:eastAsia="ru-RU"/>
        </w:rPr>
      </w:pPr>
      <w:r w:rsidRPr="00D9452E">
        <w:rPr>
          <w:rFonts w:ascii="Times New Roman" w:eastAsia="Times New Roman" w:hAnsi="Times New Roman" w:cs="Times New Roman"/>
          <w:sz w:val="28"/>
          <w:szCs w:val="28"/>
          <w:lang w:eastAsia="ru-RU"/>
        </w:rPr>
        <w:t>Он жил, как мыслил, потому такой странной, с точки зрения окружающих, была его жизнь. Он был несчастным, но удивительно сильным внутренне человеком. И из своей боли, своей тоски сумел создать прекрасные творения — свои стихи, — грустные, загадочные, волнующие. Мне кажется, что он всё-таки победитель — если не в жизни своей, то в своих стихах.</w:t>
      </w:r>
    </w:p>
    <w:sectPr w:rsidR="00D9452E" w:rsidRPr="00D9452E" w:rsidSect="00D9452E">
      <w:pgSz w:w="11906" w:h="16838"/>
      <w:pgMar w:top="284"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36675"/>
    <w:multiLevelType w:val="multilevel"/>
    <w:tmpl w:val="06265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52E"/>
    <w:rsid w:val="003A498D"/>
    <w:rsid w:val="007217F0"/>
    <w:rsid w:val="00D94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F0"/>
  </w:style>
  <w:style w:type="paragraph" w:styleId="1">
    <w:name w:val="heading 1"/>
    <w:basedOn w:val="a"/>
    <w:link w:val="10"/>
    <w:uiPriority w:val="9"/>
    <w:qFormat/>
    <w:rsid w:val="00D9452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9452E"/>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9452E"/>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45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945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9452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9452E"/>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9452E"/>
    <w:rPr>
      <w:b/>
      <w:bCs/>
    </w:rPr>
  </w:style>
  <w:style w:type="character" w:styleId="a5">
    <w:name w:val="Emphasis"/>
    <w:basedOn w:val="a0"/>
    <w:uiPriority w:val="20"/>
    <w:qFormat/>
    <w:rsid w:val="00D9452E"/>
    <w:rPr>
      <w:i/>
      <w:iCs/>
    </w:rPr>
  </w:style>
</w:styles>
</file>

<file path=word/webSettings.xml><?xml version="1.0" encoding="utf-8"?>
<w:webSettings xmlns:r="http://schemas.openxmlformats.org/officeDocument/2006/relationships" xmlns:w="http://schemas.openxmlformats.org/wordprocessingml/2006/main">
  <w:divs>
    <w:div w:id="100495725">
      <w:bodyDiv w:val="1"/>
      <w:marLeft w:val="0"/>
      <w:marRight w:val="0"/>
      <w:marTop w:val="0"/>
      <w:marBottom w:val="0"/>
      <w:divBdr>
        <w:top w:val="none" w:sz="0" w:space="0" w:color="auto"/>
        <w:left w:val="none" w:sz="0" w:space="0" w:color="auto"/>
        <w:bottom w:val="none" w:sz="0" w:space="0" w:color="auto"/>
        <w:right w:val="none" w:sz="0" w:space="0" w:color="auto"/>
      </w:divBdr>
      <w:divsChild>
        <w:div w:id="1525170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53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60557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1513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1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2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4447</Words>
  <Characters>25348</Characters>
  <Application>Microsoft Office Word</Application>
  <DocSecurity>0</DocSecurity>
  <Lines>211</Lines>
  <Paragraphs>59</Paragraphs>
  <ScaleCrop>false</ScaleCrop>
  <Company/>
  <LinksUpToDate>false</LinksUpToDate>
  <CharactersWithSpaces>29736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2018-01-31T14:59:00Z</dcterms:created>
  <dcterms:modified xsi:type="dcterms:W3CDTF">2018-01-31T15:07:00Z</dcterms:modified>
</cp:coreProperties>
</file>