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8DE" w:rsidRPr="00EB48DE" w:rsidRDefault="00EB48DE" w:rsidP="00EB48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B48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Кроссворд «В.В. Маяковский»</w:t>
      </w:r>
    </w:p>
    <w:p w:rsidR="00EB48DE" w:rsidRPr="00EB48DE" w:rsidRDefault="00EB48DE" w:rsidP="00EB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 горизонтали:</w:t>
      </w:r>
      <w:r w:rsidRPr="00EB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5. Персонаж стихотворения «Безработный». 6. Два стихотворения В.Маяковского под одним названием. 9. Одна из глав поэмы «Летающий пролетарий». 10. Главный герой стихотворения «Блек </w:t>
      </w:r>
      <w:proofErr w:type="spellStart"/>
      <w:r w:rsidRPr="00EB48DE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</w:t>
      </w:r>
      <w:proofErr w:type="spellEnd"/>
      <w:r w:rsidRPr="00EB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B48DE">
        <w:rPr>
          <w:rFonts w:ascii="Times New Roman" w:eastAsia="Times New Roman" w:hAnsi="Times New Roman" w:cs="Times New Roman"/>
          <w:sz w:val="24"/>
          <w:szCs w:val="24"/>
          <w:lang w:eastAsia="ru-RU"/>
        </w:rPr>
        <w:t>уайт</w:t>
      </w:r>
      <w:proofErr w:type="spellEnd"/>
      <w:r w:rsidRPr="00EB48DE">
        <w:rPr>
          <w:rFonts w:ascii="Times New Roman" w:eastAsia="Times New Roman" w:hAnsi="Times New Roman" w:cs="Times New Roman"/>
          <w:sz w:val="24"/>
          <w:szCs w:val="24"/>
          <w:lang w:eastAsia="ru-RU"/>
        </w:rPr>
        <w:t>». 12. Персонаж феерической комедии «Клоп». 14. Имя родного дяди поэта. 15. Персонаж пьесы «Мистерия-Буфф». 17. Норвежский полярный исследователь, персонаж стихотворения «Сволочи». 21. Английский министр иностранных дел, на ультиматум которого поэт откликнулся стихотворением «Универсальный ответ». 22. Отечественный писатель, который написал о творчестве Маяковского: “...В его творчестве впервые в истории мировой поэзии соединились вместе, слились воедино поэзия и коммунизм”. 25. Дипкурьер, погибший при исполнении служебных обязанностей, которому поэт посвятил одно из своих стихотворений. 26. Вождь мирового пролетариата, персонаж одной из поэм В.Маяковского. 27. Стихотворение о послеоктябрьском скопидоме, который “обстраивает стол и дом”. 28. Стихотворение, в котором представители народов России желают прочитать поэту «Левый марш» на своих родных языках.</w:t>
      </w:r>
    </w:p>
    <w:p w:rsidR="00EB48DE" w:rsidRPr="00EB48DE" w:rsidRDefault="00EB48DE" w:rsidP="00EB48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8DE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По вертикали:</w:t>
      </w:r>
      <w:r w:rsidRPr="00EB4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1. Великий русский художник, желавший написать портрет В.Маяковского. 2. Документ, который поэт доставал “из широких штанин дубликатом бесценного груза”. 3. Изобретатель машины времени в драме «Баня». 4. Стихотворение, в котором поэт воспел столицу одного европейского государства. 7. Военная должность, которую имел В.Маяковский на службе в Военно-автомобильной школе. 8. Имя младшей сестры поэта. 11. Детский журнал, с которым сотрудничал поэт. 13. Персонаж пьесы «Мистерия-Буфф». 16. Действующее лицо драмы «Баня». 18. Отечественный поэт, написавший в 1940 году поэму «Маяковский начинается». 19. Русский певец-бас, персонаж стихотворения «Господин “Народный артист”». 20. Стихотворение, написанное поэтом во время путешествия в Америку. 23. Стихотворение поэта о критике и </w:t>
      </w:r>
      <w:proofErr w:type="gramStart"/>
      <w:r w:rsidRPr="00EB48DE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критиканстве</w:t>
      </w:r>
      <w:proofErr w:type="gramEnd"/>
      <w:r w:rsidRPr="00EB48DE">
        <w:rPr>
          <w:rFonts w:ascii="Times New Roman" w:eastAsia="Times New Roman" w:hAnsi="Times New Roman" w:cs="Times New Roman"/>
          <w:sz w:val="24"/>
          <w:szCs w:val="24"/>
          <w:lang w:eastAsia="ru-RU"/>
        </w:rPr>
        <w:t>. 24. Стихотворение об одном из четырёх времён года.</w:t>
      </w:r>
    </w:p>
    <w:p w:rsidR="007217F0" w:rsidRDefault="00EB48DE">
      <w:r>
        <w:rPr>
          <w:noProof/>
          <w:lang w:eastAsia="ru-RU"/>
        </w:rPr>
        <w:drawing>
          <wp:inline distT="0" distB="0" distL="0" distR="0">
            <wp:extent cx="3529965" cy="3136900"/>
            <wp:effectExtent l="19050" t="0" r="0" b="0"/>
            <wp:docPr id="1" name="Рисунок 1" descr="C:\Users\user\Desktop\kross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ross14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9965" cy="313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17F0" w:rsidSect="00721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B48DE"/>
    <w:rsid w:val="007217F0"/>
    <w:rsid w:val="0080370E"/>
    <w:rsid w:val="00EB4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7F0"/>
  </w:style>
  <w:style w:type="paragraph" w:styleId="1">
    <w:name w:val="heading 1"/>
    <w:basedOn w:val="a"/>
    <w:link w:val="10"/>
    <w:uiPriority w:val="9"/>
    <w:qFormat/>
    <w:rsid w:val="00EB48DE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8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B48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8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2018-01-22T13:20:00Z</dcterms:created>
  <dcterms:modified xsi:type="dcterms:W3CDTF">2018-01-22T13:21:00Z</dcterms:modified>
</cp:coreProperties>
</file>